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D60B3" w14:textId="77777777" w:rsidR="00922797" w:rsidRPr="00AB0EC1" w:rsidRDefault="00922797" w:rsidP="005E4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right"/>
        <w:rPr>
          <w:rFonts w:ascii="Sylfaen" w:hAnsi="Sylfaen" w:cs="Sylfaen"/>
          <w:b/>
          <w:bCs/>
          <w:lang w:val="ka-GE"/>
        </w:rPr>
      </w:pPr>
      <w:bookmarkStart w:id="0" w:name="_GoBack"/>
      <w:bookmarkEnd w:id="0"/>
      <w:r w:rsidRPr="00AB0EC1">
        <w:rPr>
          <w:rFonts w:ascii="Sylfaen" w:hAnsi="Sylfaen" w:cs="Sylfaen"/>
          <w:b/>
          <w:bCs/>
          <w:lang w:val="ka-GE"/>
        </w:rPr>
        <w:t>პროექტი</w:t>
      </w:r>
    </w:p>
    <w:p w14:paraId="6EE39375" w14:textId="77777777" w:rsidR="00922797" w:rsidRPr="00AB0EC1" w:rsidRDefault="00922797"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r w:rsidRPr="00AB0EC1">
        <w:rPr>
          <w:rFonts w:ascii="Sylfaen" w:hAnsi="Sylfaen" w:cs="Sylfaen"/>
          <w:b/>
          <w:bCs/>
        </w:rPr>
        <w:t>საქართველოს მთავრობის</w:t>
      </w:r>
      <w:r w:rsidRPr="00AB0EC1">
        <w:rPr>
          <w:rFonts w:ascii="Sylfaen" w:hAnsi="Sylfaen" w:cs="Sylfaen"/>
          <w:b/>
          <w:bCs/>
          <w:lang w:val="ka-GE"/>
        </w:rPr>
        <w:t xml:space="preserve"> </w:t>
      </w:r>
    </w:p>
    <w:p w14:paraId="2B9CE6F1" w14:textId="77777777" w:rsidR="00922797" w:rsidRPr="00AB0EC1" w:rsidRDefault="00922797"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r w:rsidRPr="00AB0EC1">
        <w:rPr>
          <w:rFonts w:ascii="Sylfaen" w:hAnsi="Sylfaen" w:cs="Sylfaen"/>
          <w:b/>
          <w:bCs/>
        </w:rPr>
        <w:t xml:space="preserve">დადგენილება </w:t>
      </w:r>
      <w:r w:rsidRPr="00AB0EC1">
        <w:rPr>
          <w:rFonts w:ascii="Sylfaen" w:hAnsi="Sylfaen" w:cs="Sylfaen"/>
          <w:b/>
          <w:bCs/>
          <w:lang w:val="ka-GE"/>
        </w:rPr>
        <w:t>N</w:t>
      </w:r>
    </w:p>
    <w:p w14:paraId="6BE7BD85" w14:textId="77777777" w:rsidR="00922797" w:rsidRPr="00AB0EC1" w:rsidRDefault="00922797"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r w:rsidRPr="00AB0EC1">
        <w:rPr>
          <w:rFonts w:ascii="Sylfaen" w:hAnsi="Sylfaen" w:cs="Sylfaen"/>
          <w:b/>
          <w:bCs/>
        </w:rPr>
        <w:t xml:space="preserve">2020 წლის </w:t>
      </w:r>
      <w:r w:rsidRPr="00AB0EC1">
        <w:rPr>
          <w:rFonts w:ascii="Sylfaen" w:hAnsi="Sylfaen" w:cs="Sylfaen"/>
          <w:b/>
          <w:bCs/>
          <w:lang w:val="ka-GE"/>
        </w:rPr>
        <w:t xml:space="preserve">                                                          </w:t>
      </w:r>
      <w:r w:rsidRPr="00AB0EC1">
        <w:rPr>
          <w:rFonts w:ascii="Sylfaen" w:hAnsi="Sylfaen" w:cs="Sylfaen"/>
          <w:b/>
          <w:bCs/>
        </w:rPr>
        <w:t>ქ. თბილისი</w:t>
      </w:r>
    </w:p>
    <w:p w14:paraId="345E7E32" w14:textId="77777777" w:rsidR="00922797" w:rsidRPr="00AB0EC1" w:rsidRDefault="00922797"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p>
    <w:p w14:paraId="281C06C7" w14:textId="77777777" w:rsidR="00922797" w:rsidRPr="00AB0EC1" w:rsidRDefault="00922797"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rPr>
      </w:pPr>
      <w:bookmarkStart w:id="1" w:name="_Hlk38644493"/>
      <w:r w:rsidRPr="00AB0EC1">
        <w:rPr>
          <w:rFonts w:ascii="Sylfaen" w:hAnsi="Sylfaen" w:cs="Sylfaen"/>
          <w:b/>
          <w:bCs/>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w:t>
      </w:r>
      <w:bookmarkEnd w:id="1"/>
    </w:p>
    <w:p w14:paraId="74899E8D" w14:textId="77777777" w:rsidR="00922797" w:rsidRPr="00AB0EC1" w:rsidRDefault="00922797"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rPr>
      </w:pPr>
      <w:r w:rsidRPr="00AB0EC1">
        <w:rPr>
          <w:rFonts w:ascii="Sylfaen" w:hAnsi="Sylfaen" w:cs="Sylfaen"/>
          <w:b/>
          <w:bCs/>
        </w:rPr>
        <w:t>მუხლი 1</w:t>
      </w:r>
    </w:p>
    <w:p w14:paraId="5E947AC3" w14:textId="11B019E7" w:rsidR="00922797" w:rsidRPr="00AB0EC1" w:rsidRDefault="00922797"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noProof/>
          <w:lang w:val="ka-GE"/>
        </w:rPr>
      </w:pPr>
      <w:r w:rsidRPr="00AB0EC1">
        <w:rPr>
          <w:rFonts w:ascii="Sylfaen" w:hAnsi="Sylfaen" w:cs="Sylfaen"/>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(www.matsne.gov.ge, 31/12/2019, 470000000.10.003.021688) შეტანილ იქნეს ცვლილება</w:t>
      </w:r>
      <w:r w:rsidRPr="00AB0EC1">
        <w:rPr>
          <w:rFonts w:ascii="Sylfaen" w:hAnsi="Sylfaen" w:cs="Sylfaen"/>
          <w:lang w:val="ka-GE"/>
        </w:rPr>
        <w:t xml:space="preserve"> და </w:t>
      </w:r>
      <w:r w:rsidRPr="00AB0EC1">
        <w:rPr>
          <w:rFonts w:ascii="Sylfaen" w:eastAsia="Sylfaen" w:hAnsi="Sylfaen"/>
          <w:b/>
          <w:lang w:val="ka-GE" w:bidi="en-US"/>
        </w:rPr>
        <w:t>დადგენილები</w:t>
      </w:r>
      <w:r w:rsidR="00003529" w:rsidRPr="00AB0EC1">
        <w:rPr>
          <w:rFonts w:ascii="Sylfaen" w:eastAsia="Sylfaen" w:hAnsi="Sylfaen"/>
          <w:b/>
          <w:lang w:val="ka-GE" w:bidi="en-US"/>
        </w:rPr>
        <w:t>ს</w:t>
      </w:r>
      <w:r w:rsidRPr="00AD203B">
        <w:rPr>
          <w:rFonts w:ascii="Sylfaen" w:eastAsia="Sylfaen" w:hAnsi="Sylfaen"/>
          <w:b/>
          <w:lang w:val="ka-GE" w:bidi="en-US"/>
        </w:rPr>
        <w:t xml:space="preserve"> </w:t>
      </w:r>
      <w:r w:rsidRPr="00AB0EC1">
        <w:rPr>
          <w:rFonts w:ascii="Sylfaen" w:hAnsi="Sylfaen" w:cs="Sylfaen"/>
          <w:b/>
          <w:lang w:val="ka-GE" w:eastAsia="x-none"/>
        </w:rPr>
        <w:t xml:space="preserve"> </w:t>
      </w:r>
      <w:r w:rsidR="00003529" w:rsidRPr="00AB0EC1">
        <w:rPr>
          <w:rFonts w:ascii="Sylfaen" w:hAnsi="Sylfaen" w:cs="Sylfaen"/>
          <w:b/>
          <w:lang w:val="ka-GE" w:eastAsia="x-none"/>
        </w:rPr>
        <w:t xml:space="preserve">N20 </w:t>
      </w:r>
      <w:r w:rsidRPr="00AB0EC1">
        <w:rPr>
          <w:rFonts w:ascii="Sylfaen" w:hAnsi="Sylfaen" w:cs="Sylfaen"/>
          <w:b/>
          <w:noProof/>
          <w:lang w:val="ka-GE"/>
        </w:rPr>
        <w:t>დანართის (</w:t>
      </w:r>
      <w:r w:rsidRPr="00AB0EC1">
        <w:rPr>
          <w:rFonts w:ascii="Sylfaen" w:hAnsi="Sylfaen" w:cs="Sylfaen"/>
          <w:b/>
          <w:bCs/>
          <w:noProof/>
          <w:lang w:val="ka-GE"/>
        </w:rPr>
        <w:t>ახალი კორონავირუსული დაავადების COVID 19-ის მართვა) :</w:t>
      </w:r>
    </w:p>
    <w:p w14:paraId="01366848" w14:textId="77777777" w:rsidR="00F0059E" w:rsidRPr="00AB0EC1" w:rsidRDefault="00F0059E"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rPr>
      </w:pPr>
    </w:p>
    <w:p w14:paraId="1F4B32AD" w14:textId="77777777" w:rsidR="00922797" w:rsidRPr="00AB0EC1" w:rsidRDefault="00922797" w:rsidP="00893D1D">
      <w:pPr>
        <w:spacing w:after="120" w:line="240" w:lineRule="auto"/>
        <w:ind w:firstLine="720"/>
        <w:jc w:val="both"/>
        <w:rPr>
          <w:rFonts w:ascii="Sylfaen" w:hAnsi="Sylfaen" w:cs="Sylfaen"/>
          <w:b/>
          <w:bCs/>
          <w:noProof/>
          <w:lang w:val="ka-GE"/>
        </w:rPr>
      </w:pPr>
      <w:r w:rsidRPr="00AB0EC1">
        <w:rPr>
          <w:rFonts w:ascii="Sylfaen" w:hAnsi="Sylfaen" w:cs="Sylfaen"/>
          <w:b/>
          <w:bCs/>
          <w:noProof/>
          <w:lang w:val="ka-GE"/>
        </w:rPr>
        <w:t>1. მე-3 მუხლის:</w:t>
      </w:r>
    </w:p>
    <w:p w14:paraId="22E3EA3F" w14:textId="77777777" w:rsidR="00922797" w:rsidRPr="00AB0EC1" w:rsidRDefault="00922797" w:rsidP="00893D1D">
      <w:pPr>
        <w:spacing w:after="120" w:line="240" w:lineRule="auto"/>
        <w:ind w:firstLine="720"/>
        <w:jc w:val="both"/>
        <w:rPr>
          <w:rFonts w:ascii="Sylfaen" w:hAnsi="Sylfaen" w:cs="Sylfaen"/>
          <w:b/>
          <w:bCs/>
          <w:noProof/>
          <w:lang w:val="ka-GE"/>
        </w:rPr>
      </w:pPr>
      <w:r w:rsidRPr="00AB0EC1">
        <w:rPr>
          <w:rFonts w:ascii="Sylfaen" w:hAnsi="Sylfaen" w:cs="Sylfaen"/>
          <w:b/>
          <w:bCs/>
          <w:noProof/>
          <w:lang w:val="ka-GE"/>
        </w:rPr>
        <w:t>ა) „ბ“ ქვეპუნქტს დაემატოს შემდეგი შინაარსის „ბ.დ“ ქვეპუნქტი:</w:t>
      </w:r>
    </w:p>
    <w:p w14:paraId="1C9E383C" w14:textId="2BDE6C3D" w:rsidR="00D52034" w:rsidRPr="00AB0EC1" w:rsidRDefault="00922797"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r w:rsidRPr="00AB0EC1">
        <w:rPr>
          <w:rFonts w:ascii="Sylfaen" w:hAnsi="Sylfaen" w:cs="Sylfaen"/>
          <w:noProof/>
          <w:lang w:val="ka-GE"/>
        </w:rPr>
        <w:t>„</w:t>
      </w:r>
      <w:r w:rsidR="00D52034" w:rsidRPr="00AB0EC1">
        <w:rPr>
          <w:rFonts w:ascii="Sylfaen" w:hAnsi="Sylfaen" w:cs="Sylfaen"/>
          <w:noProof/>
          <w:lang w:val="ka-GE"/>
        </w:rPr>
        <w:t>ბ.დ) დიაგნოსტიკის უზრუნველყოფა</w:t>
      </w:r>
      <w:r w:rsidR="001C0884" w:rsidRPr="00AB0EC1">
        <w:rPr>
          <w:rFonts w:ascii="Sylfaen" w:hAnsi="Sylfaen" w:cs="Sylfaen"/>
          <w:noProof/>
          <w:lang w:val="ka-GE"/>
        </w:rPr>
        <w:t>ს</w:t>
      </w:r>
      <w:r w:rsidR="00D52034" w:rsidRPr="00AB0EC1">
        <w:rPr>
          <w:rFonts w:ascii="Sylfaen" w:hAnsi="Sylfaen" w:cs="Sylfaen"/>
          <w:noProof/>
          <w:lang w:val="ka-GE"/>
        </w:rPr>
        <w:t xml:space="preserve"> ამბულატორიულად</w:t>
      </w:r>
      <w:r w:rsidR="00E54645" w:rsidRPr="00AB0EC1">
        <w:rPr>
          <w:rFonts w:ascii="Sylfaen" w:hAnsi="Sylfaen" w:cs="Sylfaen"/>
          <w:noProof/>
          <w:lang w:val="ka-GE"/>
        </w:rPr>
        <w:t>,</w:t>
      </w:r>
      <w:r w:rsidR="00643B3C" w:rsidRPr="00AB0EC1">
        <w:rPr>
          <w:rFonts w:ascii="Sylfaen" w:hAnsi="Sylfaen" w:cs="Sylfaen"/>
          <w:noProof/>
          <w:lang w:val="ka-GE"/>
        </w:rPr>
        <w:t xml:space="preserve"> მათ შორის:</w:t>
      </w:r>
    </w:p>
    <w:p w14:paraId="7CE0209C" w14:textId="56588E75" w:rsidR="00643B3C" w:rsidRPr="00AB0EC1" w:rsidRDefault="00643B3C"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r w:rsidRPr="00AB0EC1">
        <w:rPr>
          <w:rFonts w:ascii="Sylfaen" w:hAnsi="Sylfaen" w:cs="Sylfaen"/>
          <w:noProof/>
          <w:lang w:val="ka-GE"/>
        </w:rPr>
        <w:t xml:space="preserve">ბ.დ.ა) </w:t>
      </w:r>
      <w:r w:rsidR="003D55B5" w:rsidRPr="00AB0EC1">
        <w:rPr>
          <w:rFonts w:ascii="Sylfaen" w:hAnsi="Sylfaen" w:cs="Sylfaen"/>
          <w:noProof/>
          <w:lang w:val="ka-GE"/>
        </w:rPr>
        <w:t>ამბუ</w:t>
      </w:r>
      <w:r w:rsidRPr="00AB0EC1">
        <w:rPr>
          <w:rFonts w:ascii="Sylfaen" w:hAnsi="Sylfaen" w:cs="Sylfaen"/>
          <w:noProof/>
          <w:lang w:val="ka-GE"/>
        </w:rPr>
        <w:t>ლ</w:t>
      </w:r>
      <w:r w:rsidR="003D55B5" w:rsidRPr="00AB0EC1">
        <w:rPr>
          <w:rFonts w:ascii="Sylfaen" w:hAnsi="Sylfaen" w:cs="Sylfaen"/>
          <w:noProof/>
          <w:lang w:val="ka-GE"/>
        </w:rPr>
        <w:t>ა</w:t>
      </w:r>
      <w:r w:rsidRPr="00AB0EC1">
        <w:rPr>
          <w:rFonts w:ascii="Sylfaen" w:hAnsi="Sylfaen" w:cs="Sylfaen"/>
          <w:noProof/>
          <w:lang w:val="ka-GE"/>
        </w:rPr>
        <w:t>ტორიულ ვიზიტ</w:t>
      </w:r>
      <w:r w:rsidR="001C0884" w:rsidRPr="00AB0EC1">
        <w:rPr>
          <w:rFonts w:ascii="Sylfaen" w:hAnsi="Sylfaen" w:cs="Sylfaen"/>
          <w:noProof/>
          <w:lang w:val="ka-GE"/>
        </w:rPr>
        <w:t>ს</w:t>
      </w:r>
      <w:r w:rsidR="0050118C" w:rsidRPr="00AB0EC1">
        <w:rPr>
          <w:rFonts w:ascii="Sylfaen" w:hAnsi="Sylfaen" w:cs="Sylfaen"/>
          <w:noProof/>
          <w:lang w:val="ka-GE"/>
        </w:rPr>
        <w:t xml:space="preserve"> ექიმთან</w:t>
      </w:r>
      <w:r w:rsidRPr="00AB0EC1">
        <w:rPr>
          <w:rFonts w:ascii="Sylfaen" w:hAnsi="Sylfaen" w:cs="Sylfaen"/>
          <w:noProof/>
          <w:lang w:val="ka-GE"/>
        </w:rPr>
        <w:t>, შესაბამისი ბიოლოგიური მასალის აღება</w:t>
      </w:r>
      <w:r w:rsidR="001C0884" w:rsidRPr="00AB0EC1">
        <w:rPr>
          <w:rFonts w:ascii="Sylfaen" w:hAnsi="Sylfaen" w:cs="Sylfaen"/>
          <w:noProof/>
          <w:lang w:val="ka-GE"/>
        </w:rPr>
        <w:t>ს</w:t>
      </w:r>
      <w:r w:rsidRPr="00AB0EC1">
        <w:rPr>
          <w:rFonts w:ascii="Sylfaen" w:hAnsi="Sylfaen" w:cs="Sylfaen"/>
          <w:noProof/>
          <w:lang w:val="ka-GE"/>
        </w:rPr>
        <w:t xml:space="preserve"> (საჭიროების შემთხვევაში, ცენტრის/ლაბორატორიის მიერ გადაცემული სახარჯი მასალის გამოყენებით), შენახვა</w:t>
      </w:r>
      <w:r w:rsidR="001C0884" w:rsidRPr="00AB0EC1">
        <w:rPr>
          <w:rFonts w:ascii="Sylfaen" w:hAnsi="Sylfaen" w:cs="Sylfaen"/>
          <w:noProof/>
          <w:lang w:val="ka-GE"/>
        </w:rPr>
        <w:t>სა</w:t>
      </w:r>
      <w:r w:rsidRPr="00AB0EC1">
        <w:rPr>
          <w:rFonts w:ascii="Sylfaen" w:hAnsi="Sylfaen" w:cs="Sylfaen"/>
          <w:noProof/>
          <w:lang w:val="ka-GE"/>
        </w:rPr>
        <w:t xml:space="preserve"> და ტრანსპორტირება</w:t>
      </w:r>
      <w:r w:rsidR="001C0884" w:rsidRPr="00AB0EC1">
        <w:rPr>
          <w:rFonts w:ascii="Sylfaen" w:hAnsi="Sylfaen" w:cs="Sylfaen"/>
          <w:noProof/>
          <w:lang w:val="ka-GE"/>
        </w:rPr>
        <w:t>ს</w:t>
      </w:r>
      <w:r w:rsidRPr="00AB0EC1">
        <w:rPr>
          <w:rFonts w:ascii="Sylfaen" w:hAnsi="Sylfaen" w:cs="Sylfaen"/>
          <w:noProof/>
          <w:lang w:val="ka-GE"/>
        </w:rPr>
        <w:t>;</w:t>
      </w:r>
    </w:p>
    <w:p w14:paraId="3D4FFBD1" w14:textId="0EEB3847" w:rsidR="00643B3C" w:rsidRPr="00AB0EC1" w:rsidRDefault="00643B3C"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r w:rsidRPr="00AB0EC1">
        <w:rPr>
          <w:rFonts w:ascii="Sylfaen" w:hAnsi="Sylfaen" w:cs="Sylfaen"/>
          <w:noProof/>
          <w:lang w:val="ka-GE"/>
        </w:rPr>
        <w:t>ბ.დ.ბ) ამბულ</w:t>
      </w:r>
      <w:r w:rsidR="003D55B5" w:rsidRPr="00AB0EC1">
        <w:rPr>
          <w:rFonts w:ascii="Sylfaen" w:hAnsi="Sylfaen" w:cs="Sylfaen"/>
          <w:noProof/>
          <w:lang w:val="ka-GE"/>
        </w:rPr>
        <w:t>ა</w:t>
      </w:r>
      <w:r w:rsidRPr="00AB0EC1">
        <w:rPr>
          <w:rFonts w:ascii="Sylfaen" w:hAnsi="Sylfaen" w:cs="Sylfaen"/>
          <w:noProof/>
          <w:lang w:val="ka-GE"/>
        </w:rPr>
        <w:t>ტორიულ ვიზიტ</w:t>
      </w:r>
      <w:r w:rsidR="001C0884" w:rsidRPr="00AB0EC1">
        <w:rPr>
          <w:rFonts w:ascii="Sylfaen" w:hAnsi="Sylfaen" w:cs="Sylfaen"/>
          <w:noProof/>
          <w:lang w:val="ka-GE"/>
        </w:rPr>
        <w:t>ს</w:t>
      </w:r>
      <w:r w:rsidR="0050118C" w:rsidRPr="00AB0EC1">
        <w:rPr>
          <w:rFonts w:ascii="Sylfaen" w:hAnsi="Sylfaen" w:cs="Sylfaen"/>
          <w:noProof/>
          <w:lang w:val="ka-GE"/>
        </w:rPr>
        <w:t xml:space="preserve"> ექიმთან</w:t>
      </w:r>
      <w:r w:rsidRPr="00AB0EC1">
        <w:rPr>
          <w:rFonts w:ascii="Sylfaen" w:hAnsi="Sylfaen" w:cs="Sylfaen"/>
          <w:noProof/>
          <w:lang w:val="ka-GE"/>
        </w:rPr>
        <w:t>, COVID-19-ის დასადგენად ტესტირების ჩატარება</w:t>
      </w:r>
      <w:r w:rsidR="001C0884" w:rsidRPr="00AB0EC1">
        <w:rPr>
          <w:rFonts w:ascii="Sylfaen" w:hAnsi="Sylfaen" w:cs="Sylfaen"/>
          <w:noProof/>
          <w:lang w:val="ka-GE"/>
        </w:rPr>
        <w:t>ს</w:t>
      </w:r>
      <w:r w:rsidRPr="00AB0EC1">
        <w:rPr>
          <w:rFonts w:ascii="Sylfaen" w:hAnsi="Sylfaen" w:cs="Sylfaen"/>
          <w:noProof/>
          <w:lang w:val="ka-GE"/>
        </w:rPr>
        <w:t xml:space="preserve"> სწრაფი/მარტივი მეთოდით (საჭიროების შემთხვევაში, ადმინისტრაციის მიერ გადაცემული ტესტსისტემების გამოყენებით);</w:t>
      </w:r>
      <w:r w:rsidR="00922797" w:rsidRPr="00AB0EC1">
        <w:rPr>
          <w:rFonts w:ascii="Sylfaen" w:hAnsi="Sylfaen" w:cs="Sylfaen"/>
          <w:noProof/>
          <w:lang w:val="ka-GE"/>
        </w:rPr>
        <w:t>“</w:t>
      </w:r>
      <w:r w:rsidR="00AB0EC1" w:rsidRPr="00AB0EC1">
        <w:rPr>
          <w:rFonts w:ascii="Sylfaen" w:hAnsi="Sylfaen" w:cs="Sylfaen"/>
          <w:noProof/>
          <w:lang w:val="ka-GE"/>
        </w:rPr>
        <w:t>;</w:t>
      </w:r>
    </w:p>
    <w:p w14:paraId="407C5BD0" w14:textId="77777777" w:rsidR="00643B3C" w:rsidRPr="00AB0EC1" w:rsidRDefault="00643B3C"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p>
    <w:p w14:paraId="7DDB2110" w14:textId="77777777" w:rsidR="00922797" w:rsidRPr="00AB0EC1" w:rsidRDefault="00922797" w:rsidP="00893D1D">
      <w:pPr>
        <w:spacing w:after="120" w:line="240" w:lineRule="auto"/>
        <w:ind w:firstLine="720"/>
        <w:jc w:val="both"/>
        <w:rPr>
          <w:rFonts w:ascii="Sylfaen" w:hAnsi="Sylfaen" w:cs="Sylfaen"/>
          <w:b/>
          <w:bCs/>
          <w:noProof/>
          <w:lang w:val="ka-GE"/>
        </w:rPr>
      </w:pPr>
      <w:r w:rsidRPr="00AB0EC1">
        <w:rPr>
          <w:rFonts w:ascii="Sylfaen" w:hAnsi="Sylfaen" w:cs="Sylfaen"/>
          <w:b/>
          <w:bCs/>
          <w:noProof/>
          <w:lang w:val="ka-GE"/>
        </w:rPr>
        <w:t>ბ) „ე“ ქვეპუნქტის შემდეგ დაემატოს შემდეგი შინაარსის „ე</w:t>
      </w:r>
      <w:r w:rsidRPr="00AB0EC1">
        <w:rPr>
          <w:rFonts w:ascii="Sylfaen" w:hAnsi="Sylfaen" w:cs="Sylfaen"/>
          <w:b/>
          <w:bCs/>
          <w:noProof/>
          <w:vertAlign w:val="superscript"/>
          <w:lang w:val="ka-GE"/>
        </w:rPr>
        <w:t>1</w:t>
      </w:r>
      <w:r w:rsidRPr="00AB0EC1">
        <w:rPr>
          <w:rFonts w:ascii="Sylfaen" w:hAnsi="Sylfaen" w:cs="Sylfaen"/>
          <w:b/>
          <w:bCs/>
          <w:noProof/>
          <w:lang w:val="ka-GE"/>
        </w:rPr>
        <w:t>“ ქვეპუნქტი:</w:t>
      </w:r>
    </w:p>
    <w:p w14:paraId="5A904F3C" w14:textId="5A8D4DCD" w:rsidR="00576494" w:rsidRPr="00AB0EC1" w:rsidRDefault="00922797"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r w:rsidRPr="00AB0EC1">
        <w:rPr>
          <w:rFonts w:ascii="Sylfaen" w:hAnsi="Sylfaen" w:cs="Sylfaen"/>
          <w:iCs/>
          <w:noProof/>
          <w:lang w:val="ka-GE"/>
        </w:rPr>
        <w:t>„</w:t>
      </w:r>
      <w:r w:rsidR="00576494" w:rsidRPr="00AB0EC1">
        <w:rPr>
          <w:rFonts w:ascii="Sylfaen" w:hAnsi="Sylfaen" w:cs="Sylfaen"/>
          <w:iCs/>
          <w:noProof/>
          <w:lang w:val="ka-GE"/>
        </w:rPr>
        <w:t>ე</w:t>
      </w:r>
      <w:r w:rsidR="00576494" w:rsidRPr="00AB0EC1">
        <w:rPr>
          <w:rFonts w:ascii="Sylfaen" w:hAnsi="Sylfaen" w:cs="Sylfaen"/>
          <w:iCs/>
          <w:noProof/>
          <w:vertAlign w:val="superscript"/>
          <w:lang w:val="ka-GE"/>
        </w:rPr>
        <w:t>1</w:t>
      </w:r>
      <w:r w:rsidR="00576494" w:rsidRPr="00AB0EC1">
        <w:rPr>
          <w:rFonts w:ascii="Sylfaen" w:hAnsi="Sylfaen" w:cs="Sylfaen"/>
          <w:iCs/>
          <w:noProof/>
          <w:lang w:val="ka-GE"/>
        </w:rPr>
        <w:t xml:space="preserve">) </w:t>
      </w:r>
      <w:r w:rsidR="00576494" w:rsidRPr="00AB0EC1">
        <w:rPr>
          <w:rFonts w:ascii="Sylfaen" w:hAnsi="Sylfaen" w:cs="Sylfaen"/>
          <w:noProof/>
          <w:lang w:val="ka-GE"/>
        </w:rPr>
        <w:t xml:space="preserve">ფარმაცევტული პროდუქტის </w:t>
      </w:r>
      <w:r w:rsidR="002A6A78" w:rsidRPr="00AB0EC1">
        <w:rPr>
          <w:rFonts w:ascii="Sylfaen" w:hAnsi="Sylfaen" w:cs="Sylfaen"/>
          <w:noProof/>
          <w:lang w:val="ka-GE"/>
        </w:rPr>
        <w:t xml:space="preserve">(მათ შორის, სოლიდარობის კვლევის ფარგლებში მიღებული) </w:t>
      </w:r>
      <w:r w:rsidR="00576494" w:rsidRPr="00AB0EC1">
        <w:rPr>
          <w:rFonts w:ascii="Sylfaen" w:hAnsi="Sylfaen" w:cs="Sylfaen"/>
          <w:noProof/>
          <w:lang w:val="ka-GE"/>
        </w:rPr>
        <w:t>ლოჯისტიკა</w:t>
      </w:r>
      <w:r w:rsidR="001C0884" w:rsidRPr="00AB0EC1">
        <w:rPr>
          <w:rFonts w:ascii="Sylfaen" w:hAnsi="Sylfaen" w:cs="Sylfaen"/>
          <w:noProof/>
          <w:lang w:val="ka-GE"/>
        </w:rPr>
        <w:t>ს</w:t>
      </w:r>
      <w:r w:rsidR="00576494" w:rsidRPr="00AB0EC1">
        <w:rPr>
          <w:rFonts w:ascii="Sylfaen" w:hAnsi="Sylfaen" w:cs="Sylfaen"/>
          <w:noProof/>
          <w:lang w:val="ka-GE"/>
        </w:rPr>
        <w:t>,  რომელიც მოიცავს:</w:t>
      </w:r>
    </w:p>
    <w:p w14:paraId="6D3C8457" w14:textId="21F70330" w:rsidR="00576494" w:rsidRPr="00AB0EC1" w:rsidRDefault="00922797"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r w:rsidRPr="00AB0EC1">
        <w:rPr>
          <w:rFonts w:ascii="Sylfaen" w:hAnsi="Sylfaen" w:cs="Sylfaen"/>
          <w:noProof/>
          <w:lang w:val="ka-GE"/>
        </w:rPr>
        <w:t>ე</w:t>
      </w:r>
      <w:r w:rsidRPr="00AB0EC1">
        <w:rPr>
          <w:rFonts w:ascii="Sylfaen" w:hAnsi="Sylfaen" w:cs="Sylfaen"/>
          <w:noProof/>
          <w:vertAlign w:val="superscript"/>
          <w:lang w:val="ka-GE"/>
        </w:rPr>
        <w:t>1</w:t>
      </w:r>
      <w:r w:rsidRPr="00AB0EC1">
        <w:rPr>
          <w:rFonts w:ascii="Sylfaen" w:hAnsi="Sylfaen" w:cs="Sylfaen"/>
          <w:noProof/>
          <w:lang w:val="ka-GE"/>
        </w:rPr>
        <w:t>.</w:t>
      </w:r>
      <w:r w:rsidR="00576494" w:rsidRPr="00AB0EC1">
        <w:rPr>
          <w:rFonts w:ascii="Sylfaen" w:hAnsi="Sylfaen" w:cs="Sylfaen"/>
          <w:noProof/>
          <w:lang w:val="ka-GE"/>
        </w:rPr>
        <w:t>ა) COVID-19-ის სამკურნალო ფარმაცევტული პროდუქტის მიღების, საქართველოს საბაჟო საზღვარზე საქონლის გაფორმების, ტრანსპორტირების</w:t>
      </w:r>
      <w:r w:rsidR="0050118C" w:rsidRPr="00AB0EC1">
        <w:rPr>
          <w:rFonts w:ascii="Sylfaen" w:hAnsi="Sylfaen" w:cs="Sylfaen"/>
          <w:noProof/>
          <w:lang w:val="ka-GE"/>
        </w:rPr>
        <w:t>,</w:t>
      </w:r>
      <w:r w:rsidR="00576494" w:rsidRPr="00AB0EC1">
        <w:rPr>
          <w:rFonts w:ascii="Sylfaen" w:hAnsi="Sylfaen" w:cs="Sylfaen"/>
          <w:noProof/>
          <w:lang w:val="ka-GE"/>
        </w:rPr>
        <w:t xml:space="preserve"> შენახვის</w:t>
      </w:r>
      <w:r w:rsidR="0050118C" w:rsidRPr="00AB0EC1">
        <w:rPr>
          <w:rFonts w:ascii="Sylfaen" w:hAnsi="Sylfaen" w:cs="Sylfaen"/>
          <w:noProof/>
          <w:lang w:val="ka-GE"/>
        </w:rPr>
        <w:t>ა</w:t>
      </w:r>
      <w:r w:rsidR="00576494" w:rsidRPr="00AB0EC1">
        <w:rPr>
          <w:rFonts w:ascii="Sylfaen" w:hAnsi="Sylfaen" w:cs="Sylfaen"/>
          <w:noProof/>
          <w:lang w:val="ka-GE"/>
        </w:rPr>
        <w:t xml:space="preserve"> </w:t>
      </w:r>
      <w:r w:rsidR="00B37B22" w:rsidRPr="00AB0EC1">
        <w:rPr>
          <w:rFonts w:ascii="Sylfaen" w:hAnsi="Sylfaen" w:cs="Sylfaen"/>
          <w:noProof/>
          <w:lang w:val="ka-GE"/>
        </w:rPr>
        <w:t xml:space="preserve">და გაცემის </w:t>
      </w:r>
      <w:r w:rsidR="00576494" w:rsidRPr="00AB0EC1">
        <w:rPr>
          <w:rFonts w:ascii="Sylfaen" w:hAnsi="Sylfaen" w:cs="Sylfaen"/>
          <w:noProof/>
          <w:lang w:val="ka-GE"/>
        </w:rPr>
        <w:t>უზრუნველყოფას;</w:t>
      </w:r>
    </w:p>
    <w:p w14:paraId="3C39FF30" w14:textId="70DAC6A5" w:rsidR="00576494" w:rsidRPr="00AB0EC1" w:rsidRDefault="00922797" w:rsidP="00BB59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r w:rsidRPr="00AB0EC1">
        <w:rPr>
          <w:rFonts w:ascii="Sylfaen" w:hAnsi="Sylfaen" w:cs="Sylfaen"/>
          <w:noProof/>
          <w:lang w:val="ka-GE"/>
        </w:rPr>
        <w:t>ე</w:t>
      </w:r>
      <w:r w:rsidRPr="00AB0EC1">
        <w:rPr>
          <w:rFonts w:ascii="Sylfaen" w:hAnsi="Sylfaen" w:cs="Sylfaen"/>
          <w:noProof/>
          <w:vertAlign w:val="superscript"/>
          <w:lang w:val="ka-GE"/>
        </w:rPr>
        <w:t>1</w:t>
      </w:r>
      <w:r w:rsidRPr="00AB0EC1">
        <w:rPr>
          <w:rFonts w:ascii="Sylfaen" w:hAnsi="Sylfaen" w:cs="Sylfaen"/>
          <w:noProof/>
          <w:lang w:val="ka-GE"/>
        </w:rPr>
        <w:t>.</w:t>
      </w:r>
      <w:r w:rsidR="00576494" w:rsidRPr="00AB0EC1">
        <w:rPr>
          <w:rFonts w:ascii="Sylfaen" w:hAnsi="Sylfaen" w:cs="Sylfaen"/>
          <w:noProof/>
          <w:lang w:val="ka-GE"/>
        </w:rPr>
        <w:t xml:space="preserve">ბ) COVID-19-ის სამკურნალო ფარმაცევტული პროდუქტის მიწოდების უზრუნველყოფას ქ. თბილისში, </w:t>
      </w:r>
      <w:r w:rsidR="00BB598F" w:rsidRPr="00AB0EC1">
        <w:rPr>
          <w:rFonts w:ascii="Sylfaen" w:hAnsi="Sylfaen" w:cs="Sylfaen"/>
          <w:noProof/>
          <w:lang w:val="ka-GE"/>
        </w:rPr>
        <w:t>რეგიონებსა და მუნიციპალიტეტებში</w:t>
      </w:r>
      <w:r w:rsidR="00576494" w:rsidRPr="00AB0EC1">
        <w:rPr>
          <w:rFonts w:ascii="Sylfaen" w:hAnsi="Sylfaen" w:cs="Sylfaen"/>
          <w:noProof/>
          <w:lang w:val="ka-GE"/>
        </w:rPr>
        <w:t>.</w:t>
      </w:r>
      <w:r w:rsidRPr="00AB0EC1">
        <w:rPr>
          <w:rFonts w:ascii="Sylfaen" w:hAnsi="Sylfaen" w:cs="Sylfaen"/>
          <w:noProof/>
          <w:lang w:val="ka-GE"/>
        </w:rPr>
        <w:t>“</w:t>
      </w:r>
      <w:r w:rsidR="00AB0EC1" w:rsidRPr="00AB0EC1">
        <w:rPr>
          <w:rFonts w:ascii="Sylfaen" w:hAnsi="Sylfaen" w:cs="Sylfaen"/>
          <w:noProof/>
          <w:lang w:val="ka-GE"/>
        </w:rPr>
        <w:t>;</w:t>
      </w:r>
    </w:p>
    <w:p w14:paraId="79034A30" w14:textId="77777777" w:rsidR="00BB598F" w:rsidRPr="00AB0EC1" w:rsidRDefault="00BB598F" w:rsidP="00CE4AAE">
      <w:pPr>
        <w:spacing w:after="120" w:line="240" w:lineRule="auto"/>
        <w:ind w:firstLine="720"/>
        <w:jc w:val="both"/>
        <w:rPr>
          <w:rFonts w:ascii="Sylfaen" w:hAnsi="Sylfaen" w:cs="Sylfaen"/>
          <w:b/>
          <w:bCs/>
          <w:noProof/>
          <w:lang w:val="ka-GE"/>
        </w:rPr>
      </w:pPr>
    </w:p>
    <w:p w14:paraId="1D4C5DD2" w14:textId="14F7945C" w:rsidR="00CE4AAE" w:rsidRPr="00AB0EC1" w:rsidRDefault="00CE4AAE" w:rsidP="00CE4AAE">
      <w:pPr>
        <w:spacing w:after="120" w:line="240" w:lineRule="auto"/>
        <w:ind w:firstLine="720"/>
        <w:jc w:val="both"/>
        <w:rPr>
          <w:rFonts w:ascii="Sylfaen" w:hAnsi="Sylfaen" w:cs="Sylfaen"/>
          <w:b/>
          <w:bCs/>
          <w:noProof/>
          <w:lang w:val="ka-GE"/>
        </w:rPr>
      </w:pPr>
      <w:r w:rsidRPr="00AB0EC1">
        <w:rPr>
          <w:rFonts w:ascii="Sylfaen" w:hAnsi="Sylfaen" w:cs="Sylfaen"/>
          <w:b/>
          <w:bCs/>
          <w:noProof/>
          <w:lang w:val="ka-GE"/>
        </w:rPr>
        <w:t>გ) „ი“ ქვეპუნქტი ჩამოყალიბდეს შემდეგი რედაქციით:</w:t>
      </w:r>
    </w:p>
    <w:p w14:paraId="171A1E9B" w14:textId="5B2A558F" w:rsidR="00CE4AAE" w:rsidRPr="00AB0EC1" w:rsidRDefault="005C3965" w:rsidP="00CE4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AB0EC1">
        <w:rPr>
          <w:rFonts w:ascii="Sylfaen" w:hAnsi="Sylfaen" w:cs="Sylfaen"/>
          <w:noProof/>
          <w:lang w:val="ka-GE"/>
        </w:rPr>
        <w:lastRenderedPageBreak/>
        <w:t>,,</w:t>
      </w:r>
      <w:r w:rsidR="00CE4AAE" w:rsidRPr="00AB0EC1">
        <w:rPr>
          <w:rFonts w:ascii="Sylfaen" w:hAnsi="Sylfaen" w:cs="Sylfaen"/>
          <w:noProof/>
          <w:lang w:val="ka-GE"/>
        </w:rPr>
        <w:t>ი) დამხმარე ამოცანების შესრულების მიზნით, ცენტრის მიერ შრომითი ხელშეკრულებით დასაქმებული პირის (სულ − 56 ერთეული) შრომის ანაზღაურებას 202</w:t>
      </w:r>
      <w:r w:rsidR="003014F5" w:rsidRPr="00AB0EC1">
        <w:rPr>
          <w:rFonts w:ascii="Sylfaen" w:hAnsi="Sylfaen" w:cs="Sylfaen"/>
          <w:noProof/>
          <w:lang w:val="ka-GE"/>
        </w:rPr>
        <w:t>0</w:t>
      </w:r>
      <w:r w:rsidR="00CE4AAE" w:rsidRPr="00AB0EC1">
        <w:rPr>
          <w:rFonts w:ascii="Sylfaen" w:hAnsi="Sylfaen" w:cs="Sylfaen"/>
          <w:noProof/>
          <w:lang w:val="ka-GE"/>
        </w:rPr>
        <w:t xml:space="preserve"> წლის </w:t>
      </w:r>
      <w:r w:rsidR="003014F5" w:rsidRPr="00AB0EC1">
        <w:rPr>
          <w:rFonts w:ascii="Sylfaen" w:hAnsi="Sylfaen" w:cs="Sylfaen"/>
          <w:noProof/>
          <w:lang w:val="ka-GE"/>
        </w:rPr>
        <w:t>3</w:t>
      </w:r>
      <w:r w:rsidR="00CE4AAE" w:rsidRPr="00AB0EC1">
        <w:rPr>
          <w:rFonts w:ascii="Sylfaen" w:hAnsi="Sylfaen" w:cs="Sylfaen"/>
          <w:noProof/>
          <w:lang w:val="ka-GE"/>
        </w:rPr>
        <w:t xml:space="preserve">1 </w:t>
      </w:r>
      <w:r w:rsidR="003014F5" w:rsidRPr="00AB0EC1">
        <w:rPr>
          <w:rFonts w:ascii="Sylfaen" w:hAnsi="Sylfaen" w:cs="Sylfaen"/>
          <w:noProof/>
          <w:lang w:val="ka-GE"/>
        </w:rPr>
        <w:t>დეკემბრის ჩათვლით.</w:t>
      </w:r>
      <w:r w:rsidRPr="00AB0EC1">
        <w:rPr>
          <w:rFonts w:ascii="Sylfaen" w:hAnsi="Sylfaen" w:cs="Sylfaen"/>
          <w:noProof/>
          <w:lang w:val="ka-GE"/>
        </w:rPr>
        <w:t>“.</w:t>
      </w:r>
    </w:p>
    <w:p w14:paraId="00A6B92A" w14:textId="77777777" w:rsidR="00CE4AAE" w:rsidRPr="00AB0EC1" w:rsidRDefault="00CE4AAE"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p>
    <w:p w14:paraId="482F3B8F" w14:textId="77777777" w:rsidR="00922797" w:rsidRPr="00AB0EC1" w:rsidRDefault="00922797" w:rsidP="00893D1D">
      <w:pPr>
        <w:spacing w:after="120" w:line="240" w:lineRule="auto"/>
        <w:ind w:firstLine="720"/>
        <w:jc w:val="both"/>
        <w:rPr>
          <w:rFonts w:ascii="Sylfaen" w:hAnsi="Sylfaen" w:cs="Sylfaen"/>
          <w:b/>
          <w:bCs/>
          <w:noProof/>
          <w:lang w:val="ka-GE"/>
        </w:rPr>
      </w:pPr>
      <w:r w:rsidRPr="00AB0EC1">
        <w:rPr>
          <w:rFonts w:ascii="Sylfaen" w:hAnsi="Sylfaen" w:cs="Sylfaen"/>
          <w:b/>
          <w:bCs/>
          <w:noProof/>
          <w:lang w:val="ka-GE"/>
        </w:rPr>
        <w:t>2. მე-4 მუხლის:</w:t>
      </w:r>
    </w:p>
    <w:p w14:paraId="570CAE2C" w14:textId="77777777" w:rsidR="00922797" w:rsidRPr="00AB0EC1" w:rsidRDefault="00922797" w:rsidP="00893D1D">
      <w:pPr>
        <w:spacing w:after="120" w:line="240" w:lineRule="auto"/>
        <w:ind w:firstLine="720"/>
        <w:jc w:val="both"/>
        <w:rPr>
          <w:rFonts w:ascii="Sylfaen" w:hAnsi="Sylfaen" w:cs="Sylfaen"/>
          <w:b/>
          <w:bCs/>
          <w:noProof/>
          <w:lang w:val="ka-GE"/>
        </w:rPr>
      </w:pPr>
      <w:r w:rsidRPr="00AB0EC1">
        <w:rPr>
          <w:rFonts w:ascii="Sylfaen" w:hAnsi="Sylfaen" w:cs="Sylfaen"/>
          <w:b/>
          <w:bCs/>
          <w:noProof/>
          <w:lang w:val="ka-GE"/>
        </w:rPr>
        <w:t>ა) „</w:t>
      </w:r>
      <w:r w:rsidR="00D7292E" w:rsidRPr="00AB0EC1">
        <w:rPr>
          <w:rFonts w:ascii="Sylfaen" w:hAnsi="Sylfaen" w:cs="Sylfaen"/>
          <w:b/>
          <w:bCs/>
          <w:noProof/>
          <w:lang w:val="ka-GE"/>
        </w:rPr>
        <w:t>გ</w:t>
      </w:r>
      <w:r w:rsidRPr="00AB0EC1">
        <w:rPr>
          <w:rFonts w:ascii="Sylfaen" w:hAnsi="Sylfaen" w:cs="Sylfaen"/>
          <w:b/>
          <w:bCs/>
          <w:noProof/>
          <w:lang w:val="ka-GE"/>
        </w:rPr>
        <w:t>“ ქვეპუნქტს დაემატოს შემდეგი შინაარსის „</w:t>
      </w:r>
      <w:r w:rsidR="00D7292E" w:rsidRPr="00AB0EC1">
        <w:rPr>
          <w:rFonts w:ascii="Sylfaen" w:hAnsi="Sylfaen" w:cs="Sylfaen"/>
          <w:b/>
          <w:bCs/>
          <w:noProof/>
          <w:lang w:val="ka-GE"/>
        </w:rPr>
        <w:t>გ</w:t>
      </w:r>
      <w:r w:rsidRPr="00AB0EC1">
        <w:rPr>
          <w:rFonts w:ascii="Sylfaen" w:hAnsi="Sylfaen" w:cs="Sylfaen"/>
          <w:b/>
          <w:bCs/>
          <w:noProof/>
          <w:lang w:val="ka-GE"/>
        </w:rPr>
        <w:t>.დ“ ქვეპუნქტი:</w:t>
      </w:r>
    </w:p>
    <w:p w14:paraId="1C82A3EE" w14:textId="77777777" w:rsidR="00643B3C" w:rsidRPr="00AB0EC1" w:rsidRDefault="00D7292E"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r w:rsidRPr="00AB0EC1">
        <w:rPr>
          <w:rFonts w:ascii="Sylfaen" w:hAnsi="Sylfaen" w:cs="Sylfaen"/>
          <w:noProof/>
          <w:lang w:val="ka-GE"/>
        </w:rPr>
        <w:t>„</w:t>
      </w:r>
      <w:r w:rsidR="00643B3C" w:rsidRPr="00AB0EC1">
        <w:rPr>
          <w:rFonts w:ascii="Sylfaen" w:hAnsi="Sylfaen" w:cs="Sylfaen"/>
          <w:noProof/>
          <w:lang w:val="ka-GE"/>
        </w:rPr>
        <w:t>გ.დ) „ბ.დ“ ქვეპუნქტის:</w:t>
      </w:r>
    </w:p>
    <w:p w14:paraId="5AD7A20C" w14:textId="77777777" w:rsidR="00643B3C" w:rsidRPr="00AB0EC1" w:rsidRDefault="00643B3C"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r w:rsidRPr="00AB0EC1">
        <w:rPr>
          <w:rFonts w:ascii="Sylfaen" w:hAnsi="Sylfaen" w:cs="Sylfaen"/>
          <w:noProof/>
          <w:lang w:val="ka-GE"/>
        </w:rPr>
        <w:t>გ.დ.ა) „ბ.დ.ა“ ქვეპუნქტით განსაზღვრული მომსახურება არაუმეტეს 30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25 ლარისა;</w:t>
      </w:r>
    </w:p>
    <w:p w14:paraId="1D70963B" w14:textId="14039364" w:rsidR="00643B3C" w:rsidRPr="00AB0EC1" w:rsidRDefault="00643B3C"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r w:rsidRPr="00AB0EC1">
        <w:rPr>
          <w:rFonts w:ascii="Sylfaen" w:hAnsi="Sylfaen" w:cs="Sylfaen"/>
          <w:noProof/>
          <w:lang w:val="ka-GE"/>
        </w:rPr>
        <w:t>გ.დ.ბ) „ბ.დ.ბ“ ქვეპუნქტით განსაზღვრული მომსახურება, ტესტსისტემების ღირებულების გათვალისწინებით, არაუმეტეს 40 ლარისა, ხოლო ტესტსისტემების ღირებულების გარეშე − არაუმეტეს 23 ლარისა;</w:t>
      </w:r>
      <w:r w:rsidR="00D7292E" w:rsidRPr="00AB0EC1">
        <w:rPr>
          <w:rFonts w:ascii="Sylfaen" w:hAnsi="Sylfaen" w:cs="Sylfaen"/>
          <w:noProof/>
          <w:lang w:val="ka-GE"/>
        </w:rPr>
        <w:t>“</w:t>
      </w:r>
      <w:r w:rsidR="00AB0EC1">
        <w:rPr>
          <w:rFonts w:ascii="Sylfaen" w:hAnsi="Sylfaen" w:cs="Sylfaen"/>
          <w:noProof/>
          <w:lang w:val="ka-GE"/>
        </w:rPr>
        <w:t>;</w:t>
      </w:r>
    </w:p>
    <w:p w14:paraId="0340102E" w14:textId="77777777" w:rsidR="00643B3C" w:rsidRPr="00AB0EC1" w:rsidRDefault="00643B3C"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p>
    <w:p w14:paraId="4BB977C5" w14:textId="61E6FBFF" w:rsidR="00D7292E" w:rsidRPr="00AB0EC1" w:rsidRDefault="00D7292E" w:rsidP="00893D1D">
      <w:pPr>
        <w:spacing w:after="120" w:line="240" w:lineRule="auto"/>
        <w:ind w:firstLine="720"/>
        <w:jc w:val="both"/>
        <w:rPr>
          <w:rFonts w:ascii="Sylfaen" w:hAnsi="Sylfaen" w:cs="Sylfaen"/>
          <w:b/>
          <w:bCs/>
          <w:noProof/>
          <w:lang w:val="ka-GE"/>
        </w:rPr>
      </w:pPr>
      <w:r w:rsidRPr="00AB0EC1">
        <w:rPr>
          <w:rFonts w:ascii="Sylfaen" w:hAnsi="Sylfaen" w:cs="Sylfaen"/>
          <w:b/>
          <w:bCs/>
          <w:noProof/>
          <w:lang w:val="ka-GE"/>
        </w:rPr>
        <w:t xml:space="preserve">ბ) „ზ“ ქვეპუნქტის შემდეგ დაემატოს შემდეგი შინაარსის „თ“ </w:t>
      </w:r>
      <w:r w:rsidR="00BB598F" w:rsidRPr="00AB0EC1">
        <w:rPr>
          <w:rFonts w:ascii="Sylfaen" w:hAnsi="Sylfaen" w:cs="Sylfaen"/>
          <w:b/>
          <w:bCs/>
          <w:noProof/>
        </w:rPr>
        <w:t xml:space="preserve"> </w:t>
      </w:r>
      <w:r w:rsidR="00BB598F" w:rsidRPr="00AB0EC1">
        <w:rPr>
          <w:rFonts w:ascii="Sylfaen" w:hAnsi="Sylfaen" w:cs="Sylfaen"/>
          <w:b/>
          <w:bCs/>
          <w:noProof/>
          <w:lang w:val="ka-GE"/>
        </w:rPr>
        <w:t xml:space="preserve">და „ი“ </w:t>
      </w:r>
      <w:r w:rsidRPr="00AB0EC1">
        <w:rPr>
          <w:rFonts w:ascii="Sylfaen" w:hAnsi="Sylfaen" w:cs="Sylfaen"/>
          <w:b/>
          <w:bCs/>
          <w:noProof/>
          <w:lang w:val="ka-GE"/>
        </w:rPr>
        <w:t>ქვეპუნქტ</w:t>
      </w:r>
      <w:r w:rsidR="00BB598F" w:rsidRPr="00AB0EC1">
        <w:rPr>
          <w:rFonts w:ascii="Sylfaen" w:hAnsi="Sylfaen" w:cs="Sylfaen"/>
          <w:b/>
          <w:bCs/>
          <w:noProof/>
          <w:lang w:val="ka-GE"/>
        </w:rPr>
        <w:t>ებ</w:t>
      </w:r>
      <w:r w:rsidRPr="00AB0EC1">
        <w:rPr>
          <w:rFonts w:ascii="Sylfaen" w:hAnsi="Sylfaen" w:cs="Sylfaen"/>
          <w:b/>
          <w:bCs/>
          <w:noProof/>
          <w:lang w:val="ka-GE"/>
        </w:rPr>
        <w:t>ი:</w:t>
      </w:r>
    </w:p>
    <w:p w14:paraId="2534B037" w14:textId="331577F0" w:rsidR="00FB1108" w:rsidRPr="00AB0EC1" w:rsidRDefault="00FB1108"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r w:rsidRPr="00AB0EC1">
        <w:rPr>
          <w:rFonts w:ascii="Sylfaen" w:hAnsi="Sylfaen" w:cs="Sylfaen"/>
          <w:noProof/>
          <w:lang w:val="ka-GE"/>
        </w:rPr>
        <w:t>,,თ) „თ“ ქვეპუნქტით გათვალისწინებული მომსახურების/საქონლის შესყიდვა</w:t>
      </w:r>
      <w:r w:rsidR="00AB0EC1">
        <w:rPr>
          <w:rFonts w:ascii="Sylfaen" w:hAnsi="Sylfaen" w:cs="Sylfaen"/>
          <w:noProof/>
          <w:lang w:val="ka-GE"/>
        </w:rPr>
        <w:t xml:space="preserve"> -</w:t>
      </w:r>
      <w:r w:rsidRPr="00AB0EC1">
        <w:rPr>
          <w:rFonts w:ascii="Sylfaen" w:hAnsi="Sylfaen" w:cs="Sylfaen"/>
          <w:noProof/>
          <w:lang w:val="ka-GE"/>
        </w:rPr>
        <w:t xml:space="preserve"> გაეროს ბავშვთა ფონდის (UNICEF) მეშვეობით, აივ ინფექცია/შიდსთან, ტუბერკულოზთან და მალარიასთან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მეშვეობით. ჯინექსპერტ აპარატებზე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მწარმოებელი კომპანიისგან შესყიდვის შემთხვევაში, შესაძლებელია მიმწოდებელი გათავისუფლდეს ხელშეკრულების უზრუნველყოფისა</w:t>
      </w:r>
      <w:r w:rsidR="00893D1D" w:rsidRPr="00AB0EC1">
        <w:rPr>
          <w:rFonts w:ascii="Sylfaen" w:hAnsi="Sylfaen" w:cs="Sylfaen"/>
          <w:noProof/>
          <w:lang w:val="ka-GE"/>
        </w:rPr>
        <w:t xml:space="preserve"> </w:t>
      </w:r>
      <w:r w:rsidRPr="00AB0EC1">
        <w:rPr>
          <w:rFonts w:ascii="Sylfaen" w:hAnsi="Sylfaen" w:cs="Sylfaen"/>
          <w:noProof/>
          <w:lang w:val="ka-GE"/>
        </w:rPr>
        <w:t xml:space="preserve">და წინასწარი ანგარიშსწორებით საბანკო ან/და სხვა </w:t>
      </w:r>
      <w:r w:rsidR="00BB598F" w:rsidRPr="00AB0EC1">
        <w:rPr>
          <w:rFonts w:ascii="Sylfaen" w:hAnsi="Sylfaen" w:cs="Sylfaen"/>
          <w:noProof/>
          <w:lang w:val="ka-GE"/>
        </w:rPr>
        <w:t>სახის გარანტიის მოთხოვნისაგან</w:t>
      </w:r>
      <w:r w:rsidR="00AB0EC1">
        <w:rPr>
          <w:rFonts w:ascii="Sylfaen" w:hAnsi="Sylfaen" w:cs="Sylfaen"/>
          <w:noProof/>
          <w:lang w:val="ka-GE"/>
        </w:rPr>
        <w:t>;</w:t>
      </w:r>
    </w:p>
    <w:p w14:paraId="4AECB215" w14:textId="59A70F19" w:rsidR="00BB598F" w:rsidRPr="00AB0EC1" w:rsidRDefault="00BB598F"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r w:rsidRPr="00AB0EC1">
        <w:rPr>
          <w:rFonts w:ascii="Sylfaen" w:hAnsi="Sylfaen" w:cs="Sylfaen"/>
          <w:noProof/>
          <w:lang w:val="ka-GE"/>
        </w:rPr>
        <w:t>ი) „ე</w:t>
      </w:r>
      <w:r w:rsidRPr="00AB0EC1">
        <w:rPr>
          <w:rFonts w:ascii="Sylfaen" w:hAnsi="Sylfaen" w:cs="Sylfaen"/>
          <w:noProof/>
          <w:vertAlign w:val="superscript"/>
          <w:lang w:val="ka-GE"/>
        </w:rPr>
        <w:t>1</w:t>
      </w:r>
      <w:r w:rsidRPr="00AB0EC1">
        <w:rPr>
          <w:rFonts w:ascii="Sylfaen" w:hAnsi="Sylfaen" w:cs="Sylfaen"/>
          <w:noProof/>
          <w:lang w:val="ka-GE"/>
        </w:rPr>
        <w:t xml:space="preserve">“ ქვეპუნქტით გათვალისწინებული პროდუქტის </w:t>
      </w:r>
      <w:r w:rsidRPr="00AB0EC1">
        <w:rPr>
          <w:rStyle w:val="5yl5"/>
          <w:rFonts w:ascii="Sylfaen" w:hAnsi="Sylfaen"/>
        </w:rPr>
        <w:t>სამედიცინო დაწესებულებებისთვის გადაცემისა და განაწილების წესი მტკიცდება სააგენტოს დირექტორის შესაბამისი ადმინისტრაციულ-სამართლებრივი აქტით, სამინისტროსთან შეთანხმებით</w:t>
      </w:r>
      <w:r w:rsidRPr="00AB0EC1">
        <w:rPr>
          <w:rStyle w:val="5yl5"/>
          <w:rFonts w:ascii="Sylfaen" w:hAnsi="Sylfaen"/>
          <w:lang w:val="ka-GE"/>
        </w:rPr>
        <w:t>.“.</w:t>
      </w:r>
    </w:p>
    <w:p w14:paraId="7158EAD2" w14:textId="77777777" w:rsidR="00F0059E" w:rsidRPr="00AB0EC1" w:rsidRDefault="00F0059E"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p>
    <w:p w14:paraId="30913F60" w14:textId="77777777" w:rsidR="00246F6C" w:rsidRPr="00AB0EC1" w:rsidRDefault="00D7292E" w:rsidP="00893D1D">
      <w:pPr>
        <w:spacing w:after="120" w:line="240" w:lineRule="auto"/>
        <w:ind w:firstLine="720"/>
        <w:jc w:val="both"/>
        <w:rPr>
          <w:rFonts w:ascii="Sylfaen" w:hAnsi="Sylfaen" w:cs="Sylfaen"/>
          <w:b/>
          <w:bCs/>
          <w:noProof/>
          <w:lang w:val="ka-GE"/>
        </w:rPr>
      </w:pPr>
      <w:r w:rsidRPr="00AB0EC1">
        <w:rPr>
          <w:rFonts w:ascii="Sylfaen" w:hAnsi="Sylfaen" w:cs="Sylfaen"/>
          <w:b/>
          <w:bCs/>
          <w:noProof/>
          <w:lang w:val="ka-GE"/>
        </w:rPr>
        <w:t>3. მე-5 მუხლის</w:t>
      </w:r>
      <w:r w:rsidR="00246F6C" w:rsidRPr="00AB0EC1">
        <w:rPr>
          <w:rFonts w:ascii="Sylfaen" w:hAnsi="Sylfaen" w:cs="Sylfaen"/>
          <w:b/>
          <w:bCs/>
          <w:noProof/>
          <w:lang w:val="ka-GE"/>
        </w:rPr>
        <w:t>:</w:t>
      </w:r>
    </w:p>
    <w:p w14:paraId="0DA273E3" w14:textId="78FB14E9" w:rsidR="00246F6C" w:rsidRPr="00AB0EC1" w:rsidRDefault="00246F6C" w:rsidP="00893D1D">
      <w:pPr>
        <w:spacing w:after="120" w:line="240" w:lineRule="auto"/>
        <w:ind w:firstLine="720"/>
        <w:jc w:val="both"/>
        <w:rPr>
          <w:rFonts w:ascii="Sylfaen" w:hAnsi="Sylfaen" w:cs="Sylfaen"/>
          <w:b/>
          <w:bCs/>
          <w:noProof/>
          <w:lang w:val="ka-GE"/>
        </w:rPr>
      </w:pPr>
      <w:r w:rsidRPr="00AB0EC1">
        <w:rPr>
          <w:rFonts w:ascii="Sylfaen" w:hAnsi="Sylfaen" w:cs="Sylfaen"/>
          <w:b/>
          <w:bCs/>
          <w:noProof/>
          <w:lang w:val="ka-GE"/>
        </w:rPr>
        <w:t xml:space="preserve">ა) </w:t>
      </w:r>
      <w:r w:rsidR="00344FD8" w:rsidRPr="00AB0EC1">
        <w:rPr>
          <w:rFonts w:ascii="Sylfaen" w:hAnsi="Sylfaen" w:cs="Sylfaen"/>
          <w:b/>
          <w:bCs/>
          <w:noProof/>
          <w:lang w:val="ka-GE"/>
        </w:rPr>
        <w:t>მე-4 პუნქტის შემდეგ დაემატო</w:t>
      </w:r>
      <w:r w:rsidR="00AB0EC1">
        <w:rPr>
          <w:rFonts w:ascii="Sylfaen" w:hAnsi="Sylfaen" w:cs="Sylfaen"/>
          <w:b/>
          <w:bCs/>
          <w:noProof/>
          <w:lang w:val="ka-GE"/>
        </w:rPr>
        <w:t xml:space="preserve">ს </w:t>
      </w:r>
      <w:r w:rsidR="00344FD8" w:rsidRPr="00AB0EC1">
        <w:rPr>
          <w:rFonts w:ascii="Sylfaen" w:hAnsi="Sylfaen" w:cs="Sylfaen"/>
          <w:b/>
          <w:bCs/>
          <w:noProof/>
          <w:lang w:val="ka-GE"/>
        </w:rPr>
        <w:t>შემდეგი შინაარსის „4</w:t>
      </w:r>
      <w:r w:rsidR="00344FD8" w:rsidRPr="00AB0EC1">
        <w:rPr>
          <w:rFonts w:ascii="Sylfaen" w:hAnsi="Sylfaen" w:cs="Sylfaen"/>
          <w:b/>
          <w:bCs/>
          <w:noProof/>
          <w:vertAlign w:val="superscript"/>
          <w:lang w:val="ka-GE"/>
        </w:rPr>
        <w:t>1</w:t>
      </w:r>
      <w:r w:rsidR="00344FD8" w:rsidRPr="00AB0EC1">
        <w:rPr>
          <w:rFonts w:ascii="Sylfaen" w:hAnsi="Sylfaen" w:cs="Sylfaen"/>
          <w:b/>
          <w:bCs/>
          <w:noProof/>
          <w:lang w:val="ka-GE"/>
        </w:rPr>
        <w:t>“</w:t>
      </w:r>
      <w:r w:rsidR="00AB0EC1">
        <w:rPr>
          <w:rFonts w:ascii="Sylfaen" w:hAnsi="Sylfaen" w:cs="Sylfaen"/>
          <w:b/>
          <w:bCs/>
          <w:noProof/>
          <w:lang w:val="ka-GE"/>
        </w:rPr>
        <w:t xml:space="preserve"> პუნქტი</w:t>
      </w:r>
      <w:r w:rsidR="00344FD8" w:rsidRPr="00AB0EC1">
        <w:rPr>
          <w:rFonts w:ascii="Sylfaen" w:hAnsi="Sylfaen" w:cs="Sylfaen"/>
          <w:b/>
          <w:bCs/>
          <w:noProof/>
          <w:lang w:val="ka-GE"/>
        </w:rPr>
        <w:t>:</w:t>
      </w:r>
    </w:p>
    <w:p w14:paraId="203DF395" w14:textId="052BBDC9" w:rsidR="00344FD8" w:rsidRPr="00AB0EC1" w:rsidRDefault="00344FD8" w:rsidP="00344F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r w:rsidRPr="00AB0EC1">
        <w:rPr>
          <w:rFonts w:ascii="Sylfaen" w:hAnsi="Sylfaen" w:cs="Sylfaen"/>
          <w:b/>
          <w:bCs/>
          <w:noProof/>
          <w:lang w:val="ka-GE"/>
        </w:rPr>
        <w:t>„</w:t>
      </w:r>
      <w:r w:rsidRPr="00AB0EC1">
        <w:rPr>
          <w:rFonts w:ascii="Sylfaen" w:hAnsi="Sylfaen" w:cs="Sylfaen"/>
          <w:noProof/>
          <w:lang w:val="ka-GE" w:eastAsia="x-none"/>
        </w:rPr>
        <w:t>4</w:t>
      </w:r>
      <w:r w:rsidRPr="00AB0EC1">
        <w:rPr>
          <w:rFonts w:ascii="Sylfaen" w:hAnsi="Sylfaen" w:cs="Sylfaen"/>
          <w:noProof/>
          <w:vertAlign w:val="superscript"/>
          <w:lang w:val="ka-GE" w:eastAsia="x-none"/>
        </w:rPr>
        <w:t>1</w:t>
      </w:r>
      <w:r w:rsidRPr="00AB0EC1">
        <w:rPr>
          <w:rFonts w:ascii="Sylfaen" w:hAnsi="Sylfaen" w:cs="Sylfaen"/>
          <w:noProof/>
          <w:lang w:val="ka-GE" w:eastAsia="x-none"/>
        </w:rPr>
        <w:t xml:space="preserve">. პროგრამის მე-3 მუხლის </w:t>
      </w:r>
      <w:r w:rsidRPr="00AB0EC1">
        <w:rPr>
          <w:rFonts w:ascii="Sylfaen" w:hAnsi="Sylfaen" w:cs="Sylfaen"/>
          <w:iCs/>
          <w:noProof/>
          <w:lang w:val="ka-GE"/>
        </w:rPr>
        <w:t>„ე</w:t>
      </w:r>
      <w:r w:rsidRPr="00AB0EC1">
        <w:rPr>
          <w:rFonts w:ascii="Sylfaen" w:hAnsi="Sylfaen" w:cs="Sylfaen"/>
          <w:iCs/>
          <w:noProof/>
          <w:vertAlign w:val="superscript"/>
          <w:lang w:val="ka-GE"/>
        </w:rPr>
        <w:t>1</w:t>
      </w:r>
      <w:r w:rsidRPr="00AB0EC1">
        <w:rPr>
          <w:rFonts w:ascii="Sylfaen" w:hAnsi="Sylfaen" w:cs="Sylfaen"/>
          <w:iCs/>
          <w:noProof/>
          <w:lang w:val="ka-GE"/>
        </w:rPr>
        <w:t>“ ქვე</w:t>
      </w:r>
      <w:r w:rsidRPr="00AB0EC1">
        <w:rPr>
          <w:rFonts w:ascii="Sylfaen" w:hAnsi="Sylfaen" w:cs="Sylfaen"/>
          <w:noProof/>
          <w:lang w:val="ka-GE" w:eastAsia="x-none"/>
        </w:rPr>
        <w:t>პუნქტით გათვალისწინებული მომსახურება ხორციელდება სააგენტოს მიერ.“.</w:t>
      </w:r>
    </w:p>
    <w:p w14:paraId="5DF1CAEF" w14:textId="77777777" w:rsidR="00C933E1" w:rsidRPr="00AB0EC1" w:rsidRDefault="00C933E1" w:rsidP="00893D1D">
      <w:pPr>
        <w:spacing w:after="120" w:line="240" w:lineRule="auto"/>
        <w:ind w:firstLine="720"/>
        <w:jc w:val="both"/>
        <w:rPr>
          <w:rFonts w:ascii="Sylfaen" w:hAnsi="Sylfaen" w:cs="Sylfaen"/>
          <w:b/>
          <w:bCs/>
          <w:noProof/>
          <w:lang w:val="ka-GE"/>
        </w:rPr>
      </w:pPr>
    </w:p>
    <w:p w14:paraId="7B356702" w14:textId="7724E854" w:rsidR="00D7292E" w:rsidRPr="00AB0EC1" w:rsidRDefault="00246F6C" w:rsidP="00893D1D">
      <w:pPr>
        <w:spacing w:after="120" w:line="240" w:lineRule="auto"/>
        <w:ind w:firstLine="720"/>
        <w:jc w:val="both"/>
        <w:rPr>
          <w:rFonts w:ascii="Sylfaen" w:hAnsi="Sylfaen" w:cs="Sylfaen"/>
          <w:b/>
          <w:bCs/>
          <w:noProof/>
          <w:lang w:val="ka-GE"/>
        </w:rPr>
      </w:pPr>
      <w:r w:rsidRPr="00AB0EC1">
        <w:rPr>
          <w:rFonts w:ascii="Sylfaen" w:hAnsi="Sylfaen" w:cs="Sylfaen"/>
          <w:b/>
          <w:bCs/>
          <w:noProof/>
          <w:lang w:val="ka-GE"/>
        </w:rPr>
        <w:t xml:space="preserve">ბ) </w:t>
      </w:r>
      <w:r w:rsidR="00D7292E" w:rsidRPr="00AB0EC1">
        <w:rPr>
          <w:rFonts w:ascii="Sylfaen" w:hAnsi="Sylfaen" w:cs="Sylfaen"/>
          <w:b/>
          <w:bCs/>
          <w:noProof/>
          <w:lang w:val="ka-GE"/>
        </w:rPr>
        <w:t>მე-6 პუნქტი ჩამოყალიბდეს შემდეგი რედაქციით:</w:t>
      </w:r>
    </w:p>
    <w:p w14:paraId="4ABDA725" w14:textId="0D786F2A" w:rsidR="00F0059E" w:rsidRPr="00AB0EC1" w:rsidRDefault="00D7292E"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r w:rsidRPr="00AB0EC1">
        <w:rPr>
          <w:rFonts w:ascii="Sylfaen" w:hAnsi="Sylfaen" w:cs="Sylfaen"/>
          <w:noProof/>
          <w:lang w:val="ka-GE"/>
        </w:rPr>
        <w:lastRenderedPageBreak/>
        <w:t>„</w:t>
      </w:r>
      <w:r w:rsidR="009B73F4" w:rsidRPr="00AB0EC1">
        <w:rPr>
          <w:rFonts w:ascii="Sylfaen" w:hAnsi="Sylfaen" w:cs="Sylfaen"/>
          <w:noProof/>
          <w:lang w:val="ka-GE"/>
        </w:rPr>
        <w:t xml:space="preserve">6. პროგრამის მე-3 მუხლის „თ“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w:t>
      </w:r>
      <w:r w:rsidR="00FB1108" w:rsidRPr="00AB0EC1">
        <w:rPr>
          <w:rFonts w:ascii="Sylfaen" w:hAnsi="Sylfaen" w:cs="Sylfaen"/>
          <w:noProof/>
          <w:lang w:val="ka-GE"/>
        </w:rPr>
        <w:t>„სახელმწიფო შესყიდვების შესახებ“ საქართველოს კანონის პირველი მუხლის 3</w:t>
      </w:r>
      <w:r w:rsidR="00FB1108" w:rsidRPr="00AB0EC1">
        <w:rPr>
          <w:rFonts w:ascii="Sylfaen" w:hAnsi="Sylfaen" w:cs="Sylfaen"/>
          <w:noProof/>
          <w:position w:val="6"/>
          <w:vertAlign w:val="superscript"/>
          <w:lang w:val="ka-GE"/>
        </w:rPr>
        <w:t>1</w:t>
      </w:r>
      <w:r w:rsidR="00FB1108" w:rsidRPr="00AB0EC1">
        <w:rPr>
          <w:rFonts w:ascii="Sylfaen" w:hAnsi="Sylfaen" w:cs="Sylfaen"/>
          <w:noProof/>
          <w:lang w:val="ka-GE"/>
        </w:rPr>
        <w:t xml:space="preserve"> პუნქტის „უ“ ქვეპუნქტის შესაბამისად ან/და </w:t>
      </w:r>
      <w:r w:rsidR="009B73F4" w:rsidRPr="00AB0EC1">
        <w:rPr>
          <w:rFonts w:ascii="Sylfaen" w:hAnsi="Sylfaen" w:cs="Sylfaen"/>
          <w:noProof/>
          <w:lang w:val="ka-GE"/>
        </w:rPr>
        <w:t>„სახელმწიფო შესყიდვების შესახებ“ საქართველოს კანონის 10</w:t>
      </w:r>
      <w:r w:rsidR="009B73F4" w:rsidRPr="00AB0EC1">
        <w:rPr>
          <w:rFonts w:ascii="Sylfaen" w:hAnsi="Sylfaen" w:cs="Sylfaen"/>
          <w:noProof/>
          <w:position w:val="6"/>
          <w:vertAlign w:val="superscript"/>
          <w:lang w:val="ka-GE"/>
        </w:rPr>
        <w:t>1</w:t>
      </w:r>
      <w:r w:rsidR="009B73F4" w:rsidRPr="00AB0EC1">
        <w:rPr>
          <w:rFonts w:ascii="Sylfaen" w:hAnsi="Sylfaen" w:cs="Sylfaen"/>
          <w:noProof/>
          <w:lang w:val="ka-GE"/>
        </w:rPr>
        <w:t xml:space="preserve"> მუხლის მე-3 პუნქტის „დ“ ქვეპუნქტის შესაბამისად, გამარტივებული შესყიდვის საშუალებით</w:t>
      </w:r>
      <w:r w:rsidR="00566403" w:rsidRPr="00AB0EC1">
        <w:rPr>
          <w:rFonts w:ascii="Sylfaen" w:hAnsi="Sylfaen" w:cs="Sylfaen"/>
          <w:noProof/>
          <w:lang w:val="ka-GE"/>
        </w:rPr>
        <w:t>,</w:t>
      </w:r>
      <w:r w:rsidR="001C0884" w:rsidRPr="00AB0EC1">
        <w:rPr>
          <w:rFonts w:ascii="Sylfaen" w:hAnsi="Sylfaen" w:cs="Sylfaen"/>
          <w:noProof/>
          <w:lang w:val="ka-GE"/>
        </w:rPr>
        <w:t xml:space="preserve"> </w:t>
      </w:r>
      <w:r w:rsidR="00566403" w:rsidRPr="00AB0EC1">
        <w:rPr>
          <w:rFonts w:ascii="Sylfaen" w:hAnsi="Sylfaen"/>
          <w:lang w:val="ka-GE"/>
        </w:rPr>
        <w:t>მათ შორის გაეროს ბავშვთა ფონდის (UNICEF) და აივ ინფექცია/შიდსთან, ტუბერკულოზთან და მალარიასთან</w:t>
      </w:r>
      <w:r w:rsidRPr="00AB0EC1">
        <w:rPr>
          <w:rFonts w:ascii="Sylfaen" w:hAnsi="Sylfaen"/>
          <w:lang w:val="ka-GE"/>
        </w:rPr>
        <w:t xml:space="preserve"> </w:t>
      </w:r>
      <w:r w:rsidR="00566403" w:rsidRPr="00AB0EC1">
        <w:rPr>
          <w:rFonts w:ascii="Sylfaen" w:hAnsi="Sylfaen"/>
          <w:lang w:val="ka-GE"/>
        </w:rPr>
        <w:t>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(მათ შორის შესყიდვის ელექტრონული პლატფორმა)</w:t>
      </w:r>
      <w:r w:rsidR="00893D1D" w:rsidRPr="00AB0EC1">
        <w:rPr>
          <w:rFonts w:ascii="Sylfaen" w:hAnsi="Sylfaen"/>
          <w:lang w:val="ka-GE"/>
        </w:rPr>
        <w:t xml:space="preserve"> </w:t>
      </w:r>
      <w:r w:rsidR="00566403" w:rsidRPr="00AB0EC1">
        <w:rPr>
          <w:rFonts w:ascii="Sylfaen" w:hAnsi="Sylfaen"/>
          <w:lang w:val="ka-GE"/>
        </w:rPr>
        <w:t>მეშვეობით,</w:t>
      </w:r>
      <w:r w:rsidR="00893D1D" w:rsidRPr="00AB0EC1">
        <w:rPr>
          <w:rFonts w:ascii="Sylfaen" w:hAnsi="Sylfaen"/>
          <w:lang w:val="ka-GE"/>
        </w:rPr>
        <w:t xml:space="preserve"> </w:t>
      </w:r>
      <w:r w:rsidR="00566403" w:rsidRPr="00AB0EC1">
        <w:rPr>
          <w:rFonts w:ascii="Sylfaen" w:hAnsi="Sylfaen"/>
          <w:lang w:val="ka-GE"/>
        </w:rPr>
        <w:t>მათ მიერ დადგენილი პროცედურების შესაბამისად, ასევე</w:t>
      </w:r>
      <w:r w:rsidR="00893D1D" w:rsidRPr="00AB0EC1">
        <w:rPr>
          <w:rFonts w:ascii="Sylfaen" w:hAnsi="Sylfaen"/>
          <w:lang w:val="ka-GE"/>
        </w:rPr>
        <w:t xml:space="preserve"> </w:t>
      </w:r>
      <w:r w:rsidR="00566403" w:rsidRPr="00AB0EC1">
        <w:rPr>
          <w:rFonts w:ascii="Sylfaen" w:hAnsi="Sylfaen"/>
          <w:lang w:val="ka-GE"/>
        </w:rPr>
        <w:t xml:space="preserve">ჯინექსპერტ აპარატებზე და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შესყიდვა უშუალოდ მწარმოებელი კომპანიისგან </w:t>
      </w:r>
      <w:r w:rsidR="009B73F4" w:rsidRPr="00AB0EC1">
        <w:rPr>
          <w:rFonts w:ascii="Sylfaen" w:hAnsi="Sylfaen" w:cs="Sylfaen"/>
          <w:noProof/>
          <w:lang w:val="ka-GE"/>
        </w:rPr>
        <w:t>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 მე-4 და მე-6 პუნქტების შესაბამისად.</w:t>
      </w:r>
      <w:r w:rsidRPr="00AB0EC1">
        <w:rPr>
          <w:rFonts w:ascii="Sylfaen" w:hAnsi="Sylfaen" w:cs="Sylfaen"/>
          <w:noProof/>
          <w:lang w:val="ka-GE"/>
        </w:rPr>
        <w:t>“.</w:t>
      </w:r>
    </w:p>
    <w:p w14:paraId="68C2142D" w14:textId="77777777" w:rsidR="00F0059E" w:rsidRPr="00AB0EC1" w:rsidRDefault="00F0059E"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noProof/>
          <w:lang w:val="ka-GE"/>
        </w:rPr>
      </w:pPr>
    </w:p>
    <w:p w14:paraId="788CE51A" w14:textId="77777777" w:rsidR="00D7292E" w:rsidRPr="00AB0EC1" w:rsidRDefault="00D7292E" w:rsidP="00893D1D">
      <w:pPr>
        <w:spacing w:after="120" w:line="240" w:lineRule="auto"/>
        <w:ind w:firstLine="720"/>
        <w:jc w:val="both"/>
        <w:rPr>
          <w:rFonts w:ascii="Sylfaen" w:hAnsi="Sylfaen" w:cs="Sylfaen"/>
          <w:b/>
          <w:bCs/>
          <w:noProof/>
          <w:lang w:val="ka-GE"/>
        </w:rPr>
      </w:pPr>
      <w:r w:rsidRPr="00AB0EC1">
        <w:rPr>
          <w:rFonts w:ascii="Sylfaen" w:hAnsi="Sylfaen" w:cs="Sylfaen"/>
          <w:b/>
          <w:bCs/>
          <w:noProof/>
          <w:lang w:val="ka-GE"/>
        </w:rPr>
        <w:t>4. მე-6 მუხლის „გ“ ქვეპუნქტი ჩამოყალიბდეს შემდეგი რედაქციით:</w:t>
      </w:r>
    </w:p>
    <w:p w14:paraId="503DFFB8" w14:textId="535E1EE3" w:rsidR="00F0059E" w:rsidRPr="006747E5" w:rsidRDefault="00D7292E"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r w:rsidRPr="00AB0EC1">
        <w:rPr>
          <w:rFonts w:ascii="Sylfaen" w:hAnsi="Sylfaen" w:cs="Sylfaen"/>
          <w:noProof/>
          <w:lang w:val="ka-GE"/>
        </w:rPr>
        <w:t>„</w:t>
      </w:r>
      <w:r w:rsidR="009B73F4" w:rsidRPr="00AB0EC1">
        <w:rPr>
          <w:rFonts w:ascii="Sylfaen" w:hAnsi="Sylfaen" w:cs="Sylfaen"/>
          <w:noProof/>
          <w:lang w:val="ka-GE"/>
        </w:rPr>
        <w:t>გ)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w:t>
      </w:r>
      <w:r w:rsidR="006747E5">
        <w:rPr>
          <w:rFonts w:ascii="Sylfaen" w:hAnsi="Sylfaen" w:cs="Sylfaen"/>
          <w:noProof/>
          <w:lang w:val="ka-GE"/>
        </w:rPr>
        <w:t>,</w:t>
      </w:r>
      <w:r w:rsidR="00576494" w:rsidRPr="006747E5">
        <w:rPr>
          <w:rFonts w:ascii="Sylfaen" w:hAnsi="Sylfaen" w:cs="Sylfaen"/>
          <w:noProof/>
          <w:lang w:val="ka-GE"/>
        </w:rPr>
        <w:t xml:space="preserve"> ამასთან, </w:t>
      </w:r>
      <w:r w:rsidR="006747E5">
        <w:rPr>
          <w:rFonts w:ascii="Sylfaen" w:hAnsi="Sylfaen" w:cs="Sylfaen"/>
          <w:noProof/>
          <w:lang w:val="ka-GE"/>
        </w:rPr>
        <w:t xml:space="preserve">მე-3 მუხლის </w:t>
      </w:r>
      <w:r w:rsidR="00576494" w:rsidRPr="006747E5">
        <w:rPr>
          <w:rFonts w:ascii="Sylfaen" w:hAnsi="Sylfaen" w:cs="Sylfaen"/>
          <w:noProof/>
          <w:lang w:val="ka-GE"/>
        </w:rPr>
        <w:t>„ბ.დ“ ქვეპუნქტით გათვალისწინებული მომსახურების მიმწოდებელია:</w:t>
      </w:r>
    </w:p>
    <w:p w14:paraId="7588179F" w14:textId="09A093AF" w:rsidR="003D55B5" w:rsidRPr="00AB0EC1" w:rsidRDefault="00576494"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r w:rsidRPr="00AB0EC1">
        <w:rPr>
          <w:rFonts w:ascii="Sylfaen" w:hAnsi="Sylfaen" w:cs="Sylfaen"/>
          <w:noProof/>
          <w:lang w:val="ka-GE"/>
        </w:rPr>
        <w:t xml:space="preserve">გ.ა) </w:t>
      </w:r>
      <w:r w:rsidR="003D55B5" w:rsidRPr="00AB0EC1">
        <w:rPr>
          <w:rFonts w:ascii="Sylfaen" w:hAnsi="Sylfaen" w:cs="Sylfaen"/>
          <w:noProof/>
          <w:lang w:val="ka-GE"/>
        </w:rPr>
        <w:t>„სეზონური გრიპისა და COVID-19</w:t>
      </w:r>
      <w:r w:rsidR="001C0884" w:rsidRPr="00AB0EC1">
        <w:rPr>
          <w:rFonts w:ascii="Sylfaen" w:hAnsi="Sylfaen" w:cs="Sylfaen"/>
          <w:noProof/>
          <w:lang w:val="ka-GE"/>
        </w:rPr>
        <w:t>-</w:t>
      </w:r>
      <w:r w:rsidR="003D55B5" w:rsidRPr="00AB0EC1">
        <w:rPr>
          <w:rFonts w:ascii="Sylfaen" w:hAnsi="Sylfaen" w:cs="Sylfaen"/>
          <w:noProof/>
          <w:lang w:val="ka-GE"/>
        </w:rPr>
        <w:t>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N01-150/ო ბრძანები</w:t>
      </w:r>
      <w:r w:rsidRPr="00AB0EC1">
        <w:rPr>
          <w:rFonts w:ascii="Sylfaen" w:hAnsi="Sylfaen" w:cs="Sylfaen"/>
          <w:noProof/>
          <w:lang w:val="ka-GE"/>
        </w:rPr>
        <w:t>თ განსაზღვრული დაწესებულებები</w:t>
      </w:r>
      <w:r w:rsidR="003D55B5" w:rsidRPr="00AB0EC1">
        <w:rPr>
          <w:rFonts w:ascii="Sylfaen" w:hAnsi="Sylfaen" w:cs="Sylfaen"/>
          <w:noProof/>
          <w:lang w:val="ka-GE"/>
        </w:rPr>
        <w:t>;</w:t>
      </w:r>
    </w:p>
    <w:p w14:paraId="00FF308B" w14:textId="3B71BEDF" w:rsidR="003D55B5" w:rsidRPr="00AB0EC1" w:rsidRDefault="00576494"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r w:rsidRPr="00AB0EC1">
        <w:rPr>
          <w:rFonts w:ascii="Sylfaen" w:hAnsi="Sylfaen" w:cs="Sylfaen"/>
          <w:noProof/>
          <w:lang w:val="ka-GE"/>
        </w:rPr>
        <w:t xml:space="preserve">გ.ბ)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w:t>
      </w:r>
      <w:r w:rsidR="00793CAE" w:rsidRPr="00AB0EC1">
        <w:rPr>
          <w:rFonts w:ascii="Sylfaen" w:hAnsi="Sylfaen" w:cs="Sylfaen"/>
          <w:noProof/>
          <w:lang w:val="ka-GE"/>
        </w:rPr>
        <w:t xml:space="preserve">N1 და N2 </w:t>
      </w:r>
      <w:r w:rsidRPr="00AB0EC1">
        <w:rPr>
          <w:rFonts w:ascii="Sylfaen" w:hAnsi="Sylfaen" w:cs="Sylfaen"/>
          <w:noProof/>
          <w:lang w:val="ka-GE"/>
        </w:rPr>
        <w:t>დანართ</w:t>
      </w:r>
      <w:r w:rsidR="00793CAE" w:rsidRPr="00AB0EC1">
        <w:rPr>
          <w:rFonts w:ascii="Sylfaen" w:hAnsi="Sylfaen" w:cs="Sylfaen"/>
          <w:noProof/>
          <w:lang w:val="ka-GE"/>
        </w:rPr>
        <w:t>ებით</w:t>
      </w:r>
      <w:r w:rsidRPr="00AB0EC1">
        <w:rPr>
          <w:rFonts w:ascii="Sylfaen" w:hAnsi="Sylfaen" w:cs="Sylfaen"/>
          <w:noProof/>
          <w:lang w:val="ka-GE"/>
        </w:rPr>
        <w:t xml:space="preserve"> განსაზღვრული დაწესებულებები.</w:t>
      </w:r>
      <w:r w:rsidR="00D7292E" w:rsidRPr="00AB0EC1">
        <w:rPr>
          <w:rFonts w:ascii="Sylfaen" w:hAnsi="Sylfaen" w:cs="Sylfaen"/>
          <w:noProof/>
          <w:lang w:val="ka-GE"/>
        </w:rPr>
        <w:t>“.</w:t>
      </w:r>
    </w:p>
    <w:p w14:paraId="58F5E8AF" w14:textId="77777777" w:rsidR="00F0059E" w:rsidRPr="00AB0EC1" w:rsidRDefault="00F0059E"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p>
    <w:p w14:paraId="6CEC7783" w14:textId="77777777" w:rsidR="00D7292E" w:rsidRPr="00AB0EC1" w:rsidRDefault="00D7292E" w:rsidP="00893D1D">
      <w:pPr>
        <w:spacing w:after="120" w:line="240" w:lineRule="auto"/>
        <w:ind w:firstLine="720"/>
        <w:jc w:val="both"/>
        <w:rPr>
          <w:rFonts w:ascii="Sylfaen" w:hAnsi="Sylfaen" w:cs="Sylfaen"/>
          <w:b/>
          <w:bCs/>
          <w:noProof/>
          <w:lang w:val="ka-GE"/>
        </w:rPr>
      </w:pPr>
      <w:r w:rsidRPr="00AB0EC1">
        <w:rPr>
          <w:rFonts w:ascii="Sylfaen" w:hAnsi="Sylfaen" w:cs="Sylfaen"/>
          <w:b/>
          <w:bCs/>
          <w:noProof/>
          <w:lang w:val="ka-GE"/>
        </w:rPr>
        <w:t>5. მე-7 მუხლის პირველი პუნქტი ჩამოყალიბდეს შემდეგი რედაქციით:</w:t>
      </w:r>
    </w:p>
    <w:p w14:paraId="46B1BE25" w14:textId="1FDC1DB8" w:rsidR="00D7292E" w:rsidRPr="00AB0EC1" w:rsidRDefault="00D7292E"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r w:rsidRPr="00AB0EC1">
        <w:rPr>
          <w:rFonts w:ascii="Sylfaen" w:hAnsi="Sylfaen" w:cs="Sylfaen"/>
          <w:noProof/>
          <w:lang w:val="ka-GE"/>
        </w:rPr>
        <w:t>„</w:t>
      </w:r>
      <w:r w:rsidR="009B73F4" w:rsidRPr="00AB0EC1">
        <w:rPr>
          <w:rFonts w:ascii="Sylfaen" w:hAnsi="Sylfaen" w:cs="Sylfaen"/>
          <w:noProof/>
          <w:lang w:val="ka-GE"/>
        </w:rPr>
        <w:t>1. პროგრამის მე-3 მუხლის „ა“, „გ“, „დ“</w:t>
      </w:r>
      <w:r w:rsidR="00643B5F" w:rsidRPr="00AB0EC1">
        <w:rPr>
          <w:rFonts w:ascii="Sylfaen" w:hAnsi="Sylfaen" w:cs="Sylfaen"/>
          <w:noProof/>
          <w:lang w:val="ka-GE"/>
        </w:rPr>
        <w:t>,</w:t>
      </w:r>
      <w:r w:rsidR="009B73F4" w:rsidRPr="00AB0EC1">
        <w:rPr>
          <w:rFonts w:ascii="Sylfaen" w:hAnsi="Sylfaen" w:cs="Sylfaen"/>
          <w:noProof/>
          <w:lang w:val="ka-GE"/>
        </w:rPr>
        <w:t xml:space="preserve"> „ე“</w:t>
      </w:r>
      <w:r w:rsidR="00643B5F" w:rsidRPr="00AB0EC1">
        <w:rPr>
          <w:rFonts w:ascii="Sylfaen" w:hAnsi="Sylfaen" w:cs="Sylfaen"/>
          <w:noProof/>
          <w:lang w:val="ka-GE"/>
        </w:rPr>
        <w:t xml:space="preserve"> და „ე</w:t>
      </w:r>
      <w:r w:rsidR="00643B5F" w:rsidRPr="00AB0EC1">
        <w:rPr>
          <w:rFonts w:ascii="Sylfaen" w:hAnsi="Sylfaen" w:cs="Sylfaen"/>
          <w:noProof/>
          <w:vertAlign w:val="superscript"/>
          <w:lang w:val="ka-GE"/>
        </w:rPr>
        <w:t>1</w:t>
      </w:r>
      <w:r w:rsidR="00643B5F" w:rsidRPr="00AB0EC1">
        <w:rPr>
          <w:rFonts w:ascii="Sylfaen" w:hAnsi="Sylfaen" w:cs="Sylfaen"/>
          <w:noProof/>
          <w:lang w:val="ka-GE"/>
        </w:rPr>
        <w:t>“</w:t>
      </w:r>
      <w:r w:rsidR="009B73F4" w:rsidRPr="00AB0EC1">
        <w:rPr>
          <w:rFonts w:ascii="Sylfaen" w:hAnsi="Sylfaen" w:cs="Sylfaen"/>
          <w:noProof/>
          <w:lang w:val="ka-GE"/>
        </w:rPr>
        <w:t xml:space="preserve"> ქვეპუნქტების განმახორციელებელია სააგენტო.</w:t>
      </w:r>
      <w:r w:rsidRPr="00AB0EC1">
        <w:rPr>
          <w:rFonts w:ascii="Sylfaen" w:hAnsi="Sylfaen" w:cs="Sylfaen"/>
          <w:noProof/>
          <w:lang w:val="ka-GE"/>
        </w:rPr>
        <w:t>“.</w:t>
      </w:r>
    </w:p>
    <w:p w14:paraId="5A6CE041" w14:textId="1DE3F13C" w:rsidR="007009D9" w:rsidRPr="00AB0EC1" w:rsidRDefault="007009D9"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noProof/>
          <w:lang w:val="ka-GE"/>
        </w:rPr>
      </w:pPr>
    </w:p>
    <w:p w14:paraId="359A1B75" w14:textId="7C90877F" w:rsidR="00246F6C" w:rsidRPr="00AB0EC1" w:rsidRDefault="00246F6C"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noProof/>
          <w:lang w:val="ka-GE"/>
        </w:rPr>
      </w:pPr>
      <w:r w:rsidRPr="00AB0EC1">
        <w:rPr>
          <w:rFonts w:ascii="Sylfaen" w:hAnsi="Sylfaen" w:cs="Sylfaen"/>
          <w:b/>
          <w:noProof/>
          <w:lang w:val="ka-GE"/>
        </w:rPr>
        <w:t>6. მე-8 მუხლის „ა“ ქვეპუნქტი ჩამოყალიბდს შემდეგი რედაქციით:</w:t>
      </w:r>
    </w:p>
    <w:p w14:paraId="5D341D45" w14:textId="19D47CBC" w:rsidR="00246F6C" w:rsidRPr="00AB0EC1" w:rsidRDefault="00246F6C" w:rsidP="00246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AB0EC1">
        <w:rPr>
          <w:rFonts w:ascii="Sylfaen" w:hAnsi="Sylfaen" w:cs="Sylfaen"/>
          <w:noProof/>
          <w:lang w:val="ka-GE"/>
        </w:rPr>
        <w:lastRenderedPageBreak/>
        <w:t>„ა) პროგრამის მე-3 მუხლის „ა“, „გ“, „დ“, „ე“ და „ე</w:t>
      </w:r>
      <w:r w:rsidRPr="00AB0EC1">
        <w:rPr>
          <w:rFonts w:ascii="Sylfaen" w:hAnsi="Sylfaen" w:cs="Sylfaen"/>
          <w:noProof/>
          <w:vertAlign w:val="superscript"/>
          <w:lang w:val="ka-GE"/>
        </w:rPr>
        <w:t>1</w:t>
      </w:r>
      <w:r w:rsidRPr="00AB0EC1">
        <w:rPr>
          <w:rFonts w:ascii="Sylfaen" w:hAnsi="Sylfaen" w:cs="Sylfaen"/>
          <w:noProof/>
          <w:lang w:val="ka-GE"/>
        </w:rPr>
        <w:t>“ ქვეპუნქტების ბიუჯეტი განისაზღვრება 38,854.0 ათასი ლარით (ანაზღაურდება პროგრამული კოდის 27 03 03 11 02 ფარგლებში);</w:t>
      </w:r>
    </w:p>
    <w:p w14:paraId="4FAB051A" w14:textId="30B7AB31" w:rsidR="00246F6C" w:rsidRPr="00AB0EC1" w:rsidRDefault="00246F6C"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noProof/>
          <w:lang w:val="ka-GE"/>
        </w:rPr>
      </w:pPr>
    </w:p>
    <w:p w14:paraId="079F4E61" w14:textId="137D2027" w:rsidR="00BC7D80" w:rsidRPr="00AB0EC1" w:rsidRDefault="00246F6C"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noProof/>
          <w:lang w:val="ka-GE"/>
        </w:rPr>
      </w:pPr>
      <w:r w:rsidRPr="00AB0EC1">
        <w:rPr>
          <w:rFonts w:ascii="Sylfaen" w:hAnsi="Sylfaen" w:cs="Sylfaen"/>
          <w:b/>
          <w:noProof/>
          <w:lang w:val="ka-GE"/>
        </w:rPr>
        <w:t>7</w:t>
      </w:r>
      <w:r w:rsidR="007009D9" w:rsidRPr="00AB0EC1">
        <w:rPr>
          <w:rFonts w:ascii="Sylfaen" w:hAnsi="Sylfaen" w:cs="Sylfaen"/>
          <w:b/>
          <w:noProof/>
          <w:lang w:val="ka-GE"/>
        </w:rPr>
        <w:t>. მე-9 მუხლ</w:t>
      </w:r>
      <w:r w:rsidR="00BC7D80" w:rsidRPr="00AB0EC1">
        <w:rPr>
          <w:rFonts w:ascii="Sylfaen" w:hAnsi="Sylfaen" w:cs="Sylfaen"/>
          <w:b/>
          <w:noProof/>
          <w:lang w:val="ka-GE"/>
        </w:rPr>
        <w:t>ი</w:t>
      </w:r>
      <w:r w:rsidR="007009D9" w:rsidRPr="00AB0EC1">
        <w:rPr>
          <w:rFonts w:ascii="Sylfaen" w:hAnsi="Sylfaen" w:cs="Sylfaen"/>
          <w:b/>
          <w:noProof/>
          <w:lang w:val="ka-GE"/>
        </w:rPr>
        <w:t xml:space="preserve">ს </w:t>
      </w:r>
    </w:p>
    <w:p w14:paraId="069EC70F" w14:textId="62CF14AB" w:rsidR="00BC7D80" w:rsidRPr="00AB0EC1" w:rsidRDefault="00BC7D80" w:rsidP="00BC7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lang w:val="ka-GE"/>
        </w:rPr>
      </w:pPr>
      <w:r w:rsidRPr="00AB0EC1">
        <w:rPr>
          <w:rFonts w:ascii="Sylfaen" w:hAnsi="Sylfaen" w:cs="Sylfaen"/>
          <w:b/>
          <w:noProof/>
          <w:lang w:val="ka-GE"/>
        </w:rPr>
        <w:t xml:space="preserve">ა) </w:t>
      </w:r>
      <w:r w:rsidRPr="00AB0EC1">
        <w:rPr>
          <w:rFonts w:ascii="Sylfaen" w:hAnsi="Sylfaen" w:cs="Sylfaen"/>
          <w:b/>
          <w:bCs/>
          <w:noProof/>
          <w:lang w:val="ka-GE"/>
        </w:rPr>
        <w:t>პირველი პუნქტი ჩამოყალიბდეს შემდეგი რედაქციით:</w:t>
      </w:r>
    </w:p>
    <w:p w14:paraId="0A85FBE8" w14:textId="775469BE" w:rsidR="00BC7D80" w:rsidRPr="00AB0EC1" w:rsidRDefault="00BC7D80" w:rsidP="00BC7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lang w:val="ka-GE"/>
        </w:rPr>
      </w:pPr>
      <w:r w:rsidRPr="00AB0EC1">
        <w:rPr>
          <w:rFonts w:ascii="Sylfaen" w:hAnsi="Sylfaen" w:cs="Sylfaen"/>
          <w:noProof/>
          <w:lang w:val="ka-GE"/>
        </w:rPr>
        <w:t xml:space="preserve">„1. მე-3 მუხლის „ა“ ქვეპუნქტის „ა.ბ“ ქვეპუნქტით გათვალისწინებული სერვისის მიწოდების კოორდინაციას უზრუნველყოფს (ააიპ) საქართველოს სამედიცინო ჰოლდინგი </w:t>
      </w:r>
      <w:r w:rsidRPr="00AB0EC1">
        <w:rPr>
          <w:rFonts w:ascii="Sylfaen" w:hAnsi="Sylfaen" w:cs="Sylfaen"/>
          <w:lang w:val="ka-GE"/>
        </w:rPr>
        <w:t>და შპს რეგიონული ჯანდაცვის ცენტრი</w:t>
      </w:r>
      <w:r w:rsidRPr="00AB0EC1">
        <w:rPr>
          <w:rFonts w:ascii="Sylfaen" w:hAnsi="Sylfaen" w:cs="Sylfaen"/>
          <w:noProof/>
          <w:lang w:val="ka-GE"/>
        </w:rPr>
        <w:t>.“.</w:t>
      </w:r>
    </w:p>
    <w:p w14:paraId="7845C126" w14:textId="2A057957" w:rsidR="00BC7D80" w:rsidRPr="00AB0EC1" w:rsidRDefault="00BC7D80"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noProof/>
          <w:lang w:val="ka-GE"/>
        </w:rPr>
      </w:pPr>
    </w:p>
    <w:p w14:paraId="14F140D8" w14:textId="72D4EEDC" w:rsidR="00A369E1" w:rsidRPr="00AB0EC1" w:rsidRDefault="00A369E1" w:rsidP="00A369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AB0EC1">
        <w:rPr>
          <w:rFonts w:ascii="Sylfaen" w:hAnsi="Sylfaen" w:cs="Sylfaen"/>
          <w:b/>
          <w:noProof/>
          <w:lang w:val="ka-GE"/>
        </w:rPr>
        <w:t xml:space="preserve">ბ) მე-3 </w:t>
      </w:r>
      <w:r w:rsidRPr="00AB0EC1">
        <w:rPr>
          <w:rFonts w:ascii="Sylfaen" w:hAnsi="Sylfaen" w:cs="Sylfaen"/>
          <w:b/>
          <w:bCs/>
          <w:noProof/>
          <w:lang w:val="ka-GE"/>
        </w:rPr>
        <w:t>პუნქტი ჩამოყალიბდეს შემდეგი რედაქციით:</w:t>
      </w:r>
      <w:r w:rsidRPr="00AB0EC1">
        <w:rPr>
          <w:rFonts w:ascii="Sylfaen" w:hAnsi="Sylfaen" w:cs="Sylfaen"/>
          <w:noProof/>
          <w:lang w:val="ka-GE"/>
        </w:rPr>
        <w:t xml:space="preserve"> </w:t>
      </w:r>
    </w:p>
    <w:p w14:paraId="1682D102" w14:textId="3C39EACB" w:rsidR="00A369E1" w:rsidRPr="00AB0EC1" w:rsidRDefault="00A369E1" w:rsidP="00A369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AB0EC1">
        <w:rPr>
          <w:rFonts w:ascii="Sylfaen" w:hAnsi="Sylfaen" w:cs="Sylfaen"/>
          <w:noProof/>
          <w:lang w:val="ka-GE"/>
        </w:rPr>
        <w:t>„3. განმახორციელებელი უფლებამოსილია, ამ მუხლის მე-2 პუნქტის ფარგლებში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ამ მუხლის მე-2 პუნქტის ფარგლებში, გარდა მე-3 მუხლის ,,ა“ ქვეპუნქტის ,,ა.ბ“ ქვეპუნქტისა,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ხოლო, მე-3 მუხლის ,,ა“ ქვეპუნქტის ,,ა.ბ“ ქვეპუნქტის ფარგლებში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4 საანგარიშგებო თვეზე მეტი.“.</w:t>
      </w:r>
    </w:p>
    <w:p w14:paraId="2F0CBB86" w14:textId="77777777" w:rsidR="00A369E1" w:rsidRPr="00397ABB" w:rsidRDefault="00A369E1"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noProof/>
        </w:rPr>
      </w:pPr>
    </w:p>
    <w:p w14:paraId="4CAA598C" w14:textId="3B8AFE08" w:rsidR="007009D9" w:rsidRPr="00AB0EC1" w:rsidRDefault="00A369E1"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noProof/>
          <w:lang w:val="ka-GE"/>
        </w:rPr>
      </w:pPr>
      <w:r w:rsidRPr="00AB0EC1">
        <w:rPr>
          <w:rFonts w:ascii="Sylfaen" w:hAnsi="Sylfaen" w:cs="Sylfaen"/>
          <w:b/>
          <w:noProof/>
          <w:lang w:val="ka-GE"/>
        </w:rPr>
        <w:t>გ</w:t>
      </w:r>
      <w:r w:rsidR="00BC7D80" w:rsidRPr="00AB0EC1">
        <w:rPr>
          <w:rFonts w:ascii="Sylfaen" w:hAnsi="Sylfaen" w:cs="Sylfaen"/>
          <w:b/>
          <w:noProof/>
          <w:lang w:val="ka-GE"/>
        </w:rPr>
        <w:t xml:space="preserve">) მე-7 პუნქტის შემდეგ </w:t>
      </w:r>
      <w:r w:rsidR="007009D9" w:rsidRPr="00AB0EC1">
        <w:rPr>
          <w:rFonts w:ascii="Sylfaen" w:hAnsi="Sylfaen" w:cs="Sylfaen"/>
          <w:b/>
          <w:noProof/>
          <w:lang w:val="ka-GE"/>
        </w:rPr>
        <w:t>დაემატოს შემდეგი შინაარსის მე-8 პუნქტი:</w:t>
      </w:r>
    </w:p>
    <w:p w14:paraId="5D48DBE9" w14:textId="758992CC" w:rsidR="007009D9" w:rsidRPr="00AB0EC1" w:rsidRDefault="007009D9" w:rsidP="00700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AB0EC1">
        <w:rPr>
          <w:rFonts w:ascii="Sylfaen" w:hAnsi="Sylfaen" w:cs="Sylfaen"/>
          <w:noProof/>
          <w:lang w:val="ka-GE"/>
        </w:rPr>
        <w:t xml:space="preserve">„8. საერთაშორისო სატვირთო გადაზიდვების განმახორციელებელი ავტოსანტრანსპორტო საშუალებების მძღოლების დიაგნოსტირება COVID-19-ის დადგენის მიზნით,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№2-ით განსაზღვრულ შერჩეულ დაწესებულებებში განხორციელდება „საერთაშორისო სატვირთო გადაზიდვების განმახორციელებელი ავტოსანტრანსპორტო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დაოსოციალური დაცვის მინიტრისა და საქართველოს ფინანსთა მინისტრის 2020 5 ივნისის N1-1/208 – N01-55/ნ - N127 ერთობლივი ბრძანებით განსაზღვრული წესის შესაბამისად.“. </w:t>
      </w:r>
    </w:p>
    <w:p w14:paraId="4F2970A1" w14:textId="77777777" w:rsidR="007009D9" w:rsidRPr="00AB0EC1" w:rsidRDefault="007009D9" w:rsidP="007009D9">
      <w:pPr>
        <w:pStyle w:val="Normal0"/>
        <w:rPr>
          <w:rFonts w:ascii="Sylfaen" w:hAnsi="Sylfaen" w:cs="Sylfaen"/>
          <w:noProof/>
          <w:sz w:val="22"/>
          <w:szCs w:val="22"/>
          <w:lang w:val="ka-GE"/>
        </w:rPr>
      </w:pPr>
    </w:p>
    <w:p w14:paraId="2B7859B9" w14:textId="77777777" w:rsidR="00D7292E" w:rsidRPr="00AB0EC1" w:rsidRDefault="00D7292E"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bCs/>
          <w:lang w:val="x-none" w:eastAsia="x-none"/>
        </w:rPr>
      </w:pPr>
      <w:r w:rsidRPr="00AB0EC1">
        <w:rPr>
          <w:rFonts w:ascii="Sylfaen" w:hAnsi="Sylfaen" w:cs="Sylfaen"/>
          <w:b/>
          <w:bCs/>
          <w:lang w:val="x-none" w:eastAsia="x-none"/>
        </w:rPr>
        <w:t>მუხლი 2</w:t>
      </w:r>
      <w:r w:rsidRPr="00AB0EC1">
        <w:rPr>
          <w:rFonts w:ascii="Sylfaen" w:hAnsi="Sylfaen" w:cs="Sylfaen"/>
          <w:b/>
          <w:bCs/>
          <w:lang w:val="ka-GE" w:eastAsia="x-none"/>
        </w:rPr>
        <w:t>.</w:t>
      </w:r>
      <w:r w:rsidRPr="00AB0EC1">
        <w:rPr>
          <w:rFonts w:ascii="Sylfaen" w:hAnsi="Sylfaen" w:cs="Sylfaen"/>
          <w:b/>
          <w:bCs/>
          <w:lang w:val="x-none" w:eastAsia="x-none"/>
        </w:rPr>
        <w:t xml:space="preserve"> </w:t>
      </w:r>
    </w:p>
    <w:p w14:paraId="4316D46A" w14:textId="415B905A" w:rsidR="00D7292E" w:rsidRPr="00AB0EC1" w:rsidRDefault="00D7292E"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x-none" w:eastAsia="x-none"/>
        </w:rPr>
      </w:pPr>
      <w:r w:rsidRPr="00AB0EC1">
        <w:rPr>
          <w:rFonts w:ascii="Sylfaen" w:hAnsi="Sylfaen" w:cs="Sylfaen"/>
          <w:lang w:val="ka-GE" w:eastAsia="x-none"/>
        </w:rPr>
        <w:t>დადგენილება, გარდა დადგენილების პირველი მუხლის პირველი პუნქტის</w:t>
      </w:r>
      <w:r w:rsidR="00AD130B" w:rsidRPr="00AB0EC1">
        <w:rPr>
          <w:rFonts w:ascii="Sylfaen" w:hAnsi="Sylfaen" w:cs="Sylfaen"/>
          <w:lang w:val="ka-GE" w:eastAsia="x-none"/>
        </w:rPr>
        <w:t xml:space="preserve"> „ა“</w:t>
      </w:r>
      <w:r w:rsidR="00344FD8" w:rsidRPr="00AB0EC1">
        <w:rPr>
          <w:rFonts w:ascii="Sylfaen" w:hAnsi="Sylfaen" w:cs="Sylfaen"/>
          <w:lang w:val="ka-GE" w:eastAsia="x-none"/>
        </w:rPr>
        <w:t xml:space="preserve"> და „ბ“</w:t>
      </w:r>
      <w:r w:rsidR="00AD130B" w:rsidRPr="00AB0EC1">
        <w:rPr>
          <w:rFonts w:ascii="Sylfaen" w:hAnsi="Sylfaen" w:cs="Sylfaen"/>
          <w:lang w:val="ka-GE" w:eastAsia="x-none"/>
        </w:rPr>
        <w:t xml:space="preserve"> ქვეპუნქტ</w:t>
      </w:r>
      <w:r w:rsidR="00344FD8" w:rsidRPr="00AB0EC1">
        <w:rPr>
          <w:rFonts w:ascii="Sylfaen" w:hAnsi="Sylfaen" w:cs="Sylfaen"/>
          <w:lang w:val="ka-GE" w:eastAsia="x-none"/>
        </w:rPr>
        <w:t>ებ</w:t>
      </w:r>
      <w:r w:rsidR="00AD130B" w:rsidRPr="00AB0EC1">
        <w:rPr>
          <w:rFonts w:ascii="Sylfaen" w:hAnsi="Sylfaen" w:cs="Sylfaen"/>
          <w:lang w:val="ka-GE" w:eastAsia="x-none"/>
        </w:rPr>
        <w:t>ის</w:t>
      </w:r>
      <w:r w:rsidR="000D63E6" w:rsidRPr="00AB0EC1">
        <w:rPr>
          <w:rFonts w:ascii="Sylfaen" w:hAnsi="Sylfaen" w:cs="Sylfaen"/>
          <w:lang w:val="ka-GE" w:eastAsia="x-none"/>
        </w:rPr>
        <w:t>, მე</w:t>
      </w:r>
      <w:r w:rsidR="00D8390B">
        <w:rPr>
          <w:rFonts w:ascii="Sylfaen" w:hAnsi="Sylfaen" w:cs="Sylfaen"/>
          <w:lang w:val="ka-GE" w:eastAsia="x-none"/>
        </w:rPr>
        <w:t>-2</w:t>
      </w:r>
      <w:r w:rsidR="000D63E6" w:rsidRPr="00AB0EC1">
        <w:rPr>
          <w:rFonts w:ascii="Sylfaen" w:hAnsi="Sylfaen" w:cs="Sylfaen"/>
          <w:lang w:val="ka-GE" w:eastAsia="x-none"/>
        </w:rPr>
        <w:t xml:space="preserve"> პუნქტის „ა“</w:t>
      </w:r>
      <w:r w:rsidR="00AD130B" w:rsidRPr="00AB0EC1">
        <w:rPr>
          <w:rFonts w:ascii="Sylfaen" w:hAnsi="Sylfaen" w:cs="Sylfaen"/>
          <w:lang w:val="ka-GE" w:eastAsia="x-none"/>
        </w:rPr>
        <w:t xml:space="preserve"> ქვეპუნქტის</w:t>
      </w:r>
      <w:r w:rsidR="007009D9" w:rsidRPr="00AB0EC1">
        <w:rPr>
          <w:rFonts w:ascii="Sylfaen" w:hAnsi="Sylfaen" w:cs="Sylfaen"/>
          <w:lang w:val="ka-GE" w:eastAsia="x-none"/>
        </w:rPr>
        <w:t>,</w:t>
      </w:r>
      <w:r w:rsidR="00AD130B" w:rsidRPr="00AB0EC1">
        <w:rPr>
          <w:rFonts w:ascii="Sylfaen" w:hAnsi="Sylfaen" w:cs="Sylfaen"/>
          <w:lang w:val="ka-GE" w:eastAsia="x-none"/>
        </w:rPr>
        <w:t xml:space="preserve"> </w:t>
      </w:r>
      <w:r w:rsidR="00344FD8" w:rsidRPr="00AB0EC1">
        <w:rPr>
          <w:rFonts w:ascii="Sylfaen" w:hAnsi="Sylfaen" w:cs="Sylfaen"/>
          <w:lang w:val="ka-GE" w:eastAsia="x-none"/>
        </w:rPr>
        <w:t>მე</w:t>
      </w:r>
      <w:r w:rsidR="00D8390B">
        <w:rPr>
          <w:rFonts w:ascii="Sylfaen" w:hAnsi="Sylfaen" w:cs="Sylfaen"/>
          <w:lang w:val="ka-GE" w:eastAsia="x-none"/>
        </w:rPr>
        <w:t>-3</w:t>
      </w:r>
      <w:r w:rsidR="00344FD8" w:rsidRPr="00AB0EC1">
        <w:rPr>
          <w:rFonts w:ascii="Sylfaen" w:hAnsi="Sylfaen" w:cs="Sylfaen"/>
          <w:lang w:val="ka-GE" w:eastAsia="x-none"/>
        </w:rPr>
        <w:t xml:space="preserve"> პუნქტის „ა“ ქვეპუნქტის, </w:t>
      </w:r>
      <w:r w:rsidR="000D63E6" w:rsidRPr="00AB0EC1">
        <w:rPr>
          <w:rFonts w:ascii="Sylfaen" w:hAnsi="Sylfaen" w:cs="Sylfaen"/>
          <w:lang w:val="ka-GE" w:eastAsia="x-none"/>
        </w:rPr>
        <w:t>მე-4</w:t>
      </w:r>
      <w:r w:rsidR="00344FD8" w:rsidRPr="00AB0EC1">
        <w:rPr>
          <w:rFonts w:ascii="Sylfaen" w:hAnsi="Sylfaen" w:cs="Sylfaen"/>
          <w:lang w:val="ka-GE" w:eastAsia="x-none"/>
        </w:rPr>
        <w:t xml:space="preserve">, მე-5 და მე-6 </w:t>
      </w:r>
      <w:r w:rsidR="00A369E1" w:rsidRPr="00AB0EC1">
        <w:rPr>
          <w:rFonts w:ascii="Sylfaen" w:hAnsi="Sylfaen" w:cs="Sylfaen"/>
          <w:lang w:val="ka-GE" w:eastAsia="x-none"/>
        </w:rPr>
        <w:t>პუნქტ</w:t>
      </w:r>
      <w:r w:rsidR="00344FD8" w:rsidRPr="00AB0EC1">
        <w:rPr>
          <w:rFonts w:ascii="Sylfaen" w:hAnsi="Sylfaen" w:cs="Sylfaen"/>
          <w:lang w:val="ka-GE" w:eastAsia="x-none"/>
        </w:rPr>
        <w:t>ების და</w:t>
      </w:r>
      <w:r w:rsidR="00A369E1" w:rsidRPr="00AB0EC1">
        <w:rPr>
          <w:rFonts w:ascii="Sylfaen" w:hAnsi="Sylfaen" w:cs="Sylfaen"/>
          <w:lang w:val="ka-GE" w:eastAsia="x-none"/>
        </w:rPr>
        <w:t xml:space="preserve"> </w:t>
      </w:r>
      <w:r w:rsidR="007009D9" w:rsidRPr="00AB0EC1">
        <w:rPr>
          <w:rFonts w:ascii="Sylfaen" w:hAnsi="Sylfaen" w:cs="Sylfaen"/>
          <w:lang w:val="ka-GE" w:eastAsia="x-none"/>
        </w:rPr>
        <w:t>მე-</w:t>
      </w:r>
      <w:r w:rsidR="00344FD8" w:rsidRPr="00AB0EC1">
        <w:rPr>
          <w:rFonts w:ascii="Sylfaen" w:hAnsi="Sylfaen" w:cs="Sylfaen"/>
          <w:lang w:val="ka-GE" w:eastAsia="x-none"/>
        </w:rPr>
        <w:t>7</w:t>
      </w:r>
      <w:r w:rsidR="007009D9" w:rsidRPr="00AB0EC1">
        <w:rPr>
          <w:rFonts w:ascii="Sylfaen" w:hAnsi="Sylfaen" w:cs="Sylfaen"/>
          <w:lang w:val="ka-GE" w:eastAsia="x-none"/>
        </w:rPr>
        <w:t xml:space="preserve"> </w:t>
      </w:r>
      <w:r w:rsidRPr="00AB0EC1">
        <w:rPr>
          <w:rFonts w:ascii="Sylfaen" w:hAnsi="Sylfaen" w:cs="Sylfaen"/>
          <w:lang w:val="ka-GE" w:eastAsia="x-none"/>
        </w:rPr>
        <w:t>პუ</w:t>
      </w:r>
      <w:r w:rsidR="007009D9" w:rsidRPr="00AB0EC1">
        <w:rPr>
          <w:rFonts w:ascii="Sylfaen" w:hAnsi="Sylfaen" w:cs="Sylfaen"/>
          <w:lang w:val="ka-GE" w:eastAsia="x-none"/>
        </w:rPr>
        <w:t>ნ</w:t>
      </w:r>
      <w:r w:rsidRPr="00AB0EC1">
        <w:rPr>
          <w:rFonts w:ascii="Sylfaen" w:hAnsi="Sylfaen" w:cs="Sylfaen"/>
          <w:lang w:val="ka-GE" w:eastAsia="x-none"/>
        </w:rPr>
        <w:t>ქტის</w:t>
      </w:r>
      <w:r w:rsidR="00A369E1" w:rsidRPr="00AB0EC1">
        <w:rPr>
          <w:rFonts w:ascii="Sylfaen" w:hAnsi="Sylfaen" w:cs="Sylfaen"/>
          <w:lang w:val="ka-GE" w:eastAsia="x-none"/>
        </w:rPr>
        <w:t xml:space="preserve"> </w:t>
      </w:r>
      <w:r w:rsidR="00344FD8" w:rsidRPr="00AB0EC1">
        <w:rPr>
          <w:rFonts w:ascii="Sylfaen" w:hAnsi="Sylfaen" w:cs="Sylfaen"/>
          <w:lang w:val="ka-GE" w:eastAsia="x-none"/>
        </w:rPr>
        <w:t xml:space="preserve">„ა“ და </w:t>
      </w:r>
      <w:r w:rsidR="00A369E1" w:rsidRPr="00AB0EC1">
        <w:rPr>
          <w:rFonts w:ascii="Sylfaen" w:hAnsi="Sylfaen" w:cs="Sylfaen"/>
          <w:lang w:val="ka-GE" w:eastAsia="x-none"/>
        </w:rPr>
        <w:t>„გ“ ქვეპუნქტისა,</w:t>
      </w:r>
      <w:r w:rsidRPr="00AB0EC1">
        <w:rPr>
          <w:rFonts w:ascii="Sylfaen" w:hAnsi="Sylfaen" w:cs="Sylfaen"/>
          <w:lang w:val="ka-GE" w:eastAsia="x-none"/>
        </w:rPr>
        <w:t xml:space="preserve"> </w:t>
      </w:r>
      <w:r w:rsidRPr="00AB0EC1">
        <w:rPr>
          <w:rFonts w:ascii="Sylfaen" w:hAnsi="Sylfaen" w:cs="Sylfaen"/>
          <w:lang w:val="ka-GE" w:eastAsia="x-none"/>
        </w:rPr>
        <w:lastRenderedPageBreak/>
        <w:t>ამოქმედდეს გამოქვეყნებისთანავე</w:t>
      </w:r>
      <w:r w:rsidR="00A369E1" w:rsidRPr="00AB0EC1">
        <w:rPr>
          <w:rFonts w:ascii="Sylfaen" w:hAnsi="Sylfaen" w:cs="Sylfaen"/>
          <w:lang w:val="ka-GE" w:eastAsia="x-none"/>
        </w:rPr>
        <w:t>.</w:t>
      </w:r>
      <w:r w:rsidRPr="00AB0EC1">
        <w:rPr>
          <w:rFonts w:ascii="Sylfaen" w:hAnsi="Sylfaen" w:cs="Sylfaen"/>
          <w:lang w:val="ka-GE" w:eastAsia="x-none"/>
        </w:rPr>
        <w:t xml:space="preserve"> </w:t>
      </w:r>
      <w:r w:rsidR="00A369E1" w:rsidRPr="00AB0EC1">
        <w:rPr>
          <w:rFonts w:ascii="Sylfaen" w:hAnsi="Sylfaen" w:cs="Sylfaen"/>
          <w:lang w:val="ka-GE" w:eastAsia="x-none"/>
        </w:rPr>
        <w:t xml:space="preserve">ამასთან, </w:t>
      </w:r>
      <w:r w:rsidRPr="00AB0EC1">
        <w:rPr>
          <w:rFonts w:ascii="Sylfaen" w:hAnsi="Sylfaen" w:cs="Sylfaen"/>
          <w:lang w:val="ka-GE" w:eastAsia="x-none"/>
        </w:rPr>
        <w:t>დადგენილების პირველი მუხლის პირველი პუნქტი</w:t>
      </w:r>
      <w:r w:rsidR="00AD130B" w:rsidRPr="00AB0EC1">
        <w:rPr>
          <w:rFonts w:ascii="Sylfaen" w:hAnsi="Sylfaen" w:cs="Sylfaen"/>
          <w:lang w:val="ka-GE" w:eastAsia="x-none"/>
        </w:rPr>
        <w:t xml:space="preserve">ს „ა“ </w:t>
      </w:r>
      <w:r w:rsidR="00344FD8" w:rsidRPr="00AB0EC1">
        <w:rPr>
          <w:rFonts w:ascii="Sylfaen" w:hAnsi="Sylfaen" w:cs="Sylfaen"/>
          <w:lang w:val="ka-GE" w:eastAsia="x-none"/>
        </w:rPr>
        <w:t xml:space="preserve">და „ბ“ </w:t>
      </w:r>
      <w:r w:rsidR="00AD130B" w:rsidRPr="00AB0EC1">
        <w:rPr>
          <w:rFonts w:ascii="Sylfaen" w:hAnsi="Sylfaen" w:cs="Sylfaen"/>
          <w:lang w:val="ka-GE" w:eastAsia="x-none"/>
        </w:rPr>
        <w:t>ქვეპუნქტ</w:t>
      </w:r>
      <w:r w:rsidR="00344FD8" w:rsidRPr="00AB0EC1">
        <w:rPr>
          <w:rFonts w:ascii="Sylfaen" w:hAnsi="Sylfaen" w:cs="Sylfaen"/>
          <w:lang w:val="ka-GE" w:eastAsia="x-none"/>
        </w:rPr>
        <w:t>ებ</w:t>
      </w:r>
      <w:r w:rsidR="00AD130B" w:rsidRPr="00AB0EC1">
        <w:rPr>
          <w:rFonts w:ascii="Sylfaen" w:hAnsi="Sylfaen" w:cs="Sylfaen"/>
          <w:lang w:val="ka-GE" w:eastAsia="x-none"/>
        </w:rPr>
        <w:t>ი</w:t>
      </w:r>
      <w:r w:rsidR="000D63E6" w:rsidRPr="00AB0EC1">
        <w:rPr>
          <w:rFonts w:ascii="Sylfaen" w:hAnsi="Sylfaen" w:cs="Sylfaen"/>
          <w:lang w:val="ka-GE" w:eastAsia="x-none"/>
        </w:rPr>
        <w:t>, მე</w:t>
      </w:r>
      <w:r w:rsidR="00D8390B">
        <w:rPr>
          <w:rFonts w:ascii="Sylfaen" w:hAnsi="Sylfaen" w:cs="Sylfaen"/>
          <w:lang w:val="ka-GE" w:eastAsia="x-none"/>
        </w:rPr>
        <w:t>-2</w:t>
      </w:r>
      <w:r w:rsidR="000D63E6" w:rsidRPr="00AB0EC1">
        <w:rPr>
          <w:rFonts w:ascii="Sylfaen" w:hAnsi="Sylfaen" w:cs="Sylfaen"/>
          <w:lang w:val="ka-GE" w:eastAsia="x-none"/>
        </w:rPr>
        <w:t xml:space="preserve"> პუნქტის „ა“ </w:t>
      </w:r>
      <w:r w:rsidRPr="00AB0EC1">
        <w:rPr>
          <w:rFonts w:ascii="Sylfaen" w:hAnsi="Sylfaen" w:cs="Sylfaen"/>
          <w:lang w:val="ka-GE" w:eastAsia="x-none"/>
        </w:rPr>
        <w:t>ქვეპუნქტი</w:t>
      </w:r>
      <w:r w:rsidR="007009D9" w:rsidRPr="00AB0EC1">
        <w:rPr>
          <w:rFonts w:ascii="Sylfaen" w:hAnsi="Sylfaen" w:cs="Sylfaen"/>
          <w:lang w:val="ka-GE" w:eastAsia="x-none"/>
        </w:rPr>
        <w:t>,</w:t>
      </w:r>
      <w:r w:rsidR="000D63E6" w:rsidRPr="00AB0EC1">
        <w:rPr>
          <w:rFonts w:ascii="Sylfaen" w:hAnsi="Sylfaen" w:cs="Sylfaen"/>
          <w:lang w:val="ka-GE" w:eastAsia="x-none"/>
        </w:rPr>
        <w:t xml:space="preserve"> </w:t>
      </w:r>
      <w:r w:rsidR="00344FD8" w:rsidRPr="00AB0EC1">
        <w:rPr>
          <w:rFonts w:ascii="Sylfaen" w:hAnsi="Sylfaen" w:cs="Sylfaen"/>
          <w:lang w:val="ka-GE" w:eastAsia="x-none"/>
        </w:rPr>
        <w:t xml:space="preserve">მე-3 პუნქტის „ა“ ქვეპუნქტი, </w:t>
      </w:r>
      <w:r w:rsidR="000D63E6" w:rsidRPr="00AB0EC1">
        <w:rPr>
          <w:rFonts w:ascii="Sylfaen" w:hAnsi="Sylfaen" w:cs="Sylfaen"/>
          <w:lang w:val="ka-GE" w:eastAsia="x-none"/>
        </w:rPr>
        <w:t>მე-4</w:t>
      </w:r>
      <w:r w:rsidR="00E634A7" w:rsidRPr="00AB0EC1">
        <w:rPr>
          <w:rFonts w:ascii="Sylfaen" w:hAnsi="Sylfaen" w:cs="Sylfaen"/>
          <w:lang w:val="ka-GE" w:eastAsia="x-none"/>
        </w:rPr>
        <w:t xml:space="preserve">, მე-5 და მე-6 პუნქტები, </w:t>
      </w:r>
      <w:r w:rsidR="007009D9" w:rsidRPr="00AB0EC1">
        <w:rPr>
          <w:rFonts w:ascii="Sylfaen" w:hAnsi="Sylfaen" w:cs="Sylfaen"/>
          <w:lang w:val="ka-GE" w:eastAsia="x-none"/>
        </w:rPr>
        <w:t>მე-</w:t>
      </w:r>
      <w:r w:rsidR="00E634A7" w:rsidRPr="00AB0EC1">
        <w:rPr>
          <w:rFonts w:ascii="Sylfaen" w:hAnsi="Sylfaen" w:cs="Sylfaen"/>
          <w:lang w:val="ka-GE" w:eastAsia="x-none"/>
        </w:rPr>
        <w:t>7</w:t>
      </w:r>
      <w:r w:rsidR="007009D9" w:rsidRPr="00AB0EC1">
        <w:rPr>
          <w:rFonts w:ascii="Sylfaen" w:hAnsi="Sylfaen" w:cs="Sylfaen"/>
          <w:lang w:val="ka-GE" w:eastAsia="x-none"/>
        </w:rPr>
        <w:t xml:space="preserve"> </w:t>
      </w:r>
      <w:r w:rsidR="00A369E1" w:rsidRPr="00AB0EC1">
        <w:rPr>
          <w:rFonts w:ascii="Sylfaen" w:hAnsi="Sylfaen" w:cs="Sylfaen"/>
          <w:lang w:val="ka-GE" w:eastAsia="x-none"/>
        </w:rPr>
        <w:t>პუნქტ</w:t>
      </w:r>
      <w:r w:rsidR="000D63E6" w:rsidRPr="00AB0EC1">
        <w:rPr>
          <w:rFonts w:ascii="Sylfaen" w:hAnsi="Sylfaen" w:cs="Sylfaen"/>
          <w:lang w:val="ka-GE" w:eastAsia="x-none"/>
        </w:rPr>
        <w:t>ი</w:t>
      </w:r>
      <w:r w:rsidR="00A369E1" w:rsidRPr="00AB0EC1">
        <w:rPr>
          <w:rFonts w:ascii="Sylfaen" w:hAnsi="Sylfaen" w:cs="Sylfaen"/>
          <w:lang w:val="ka-GE" w:eastAsia="x-none"/>
        </w:rPr>
        <w:t>ს „გ“</w:t>
      </w:r>
      <w:r w:rsidRPr="00AB0EC1">
        <w:rPr>
          <w:rFonts w:ascii="Sylfaen" w:hAnsi="Sylfaen" w:cs="Sylfaen"/>
          <w:lang w:val="ka-GE" w:eastAsia="x-none"/>
        </w:rPr>
        <w:t xml:space="preserve"> </w:t>
      </w:r>
      <w:r w:rsidR="00E634A7" w:rsidRPr="00AB0EC1">
        <w:rPr>
          <w:rFonts w:ascii="Sylfaen" w:hAnsi="Sylfaen" w:cs="Sylfaen"/>
          <w:lang w:val="ka-GE" w:eastAsia="x-none"/>
        </w:rPr>
        <w:t>ქვეპუნქტი</w:t>
      </w:r>
      <w:r w:rsidR="00D8390B">
        <w:rPr>
          <w:rFonts w:ascii="Sylfaen" w:hAnsi="Sylfaen" w:cs="Sylfaen"/>
          <w:lang w:val="ka-GE" w:eastAsia="x-none"/>
        </w:rPr>
        <w:t>ს მოქმედება</w:t>
      </w:r>
      <w:r w:rsidR="00E634A7" w:rsidRPr="00AB0EC1">
        <w:rPr>
          <w:rFonts w:ascii="Sylfaen" w:hAnsi="Sylfaen" w:cs="Sylfaen"/>
          <w:lang w:val="ka-GE" w:eastAsia="x-none"/>
        </w:rPr>
        <w:t xml:space="preserve"> </w:t>
      </w:r>
      <w:r w:rsidRPr="00AB0EC1">
        <w:rPr>
          <w:rFonts w:ascii="Sylfaen" w:hAnsi="Sylfaen" w:cs="Sylfaen"/>
          <w:lang w:val="ka-GE" w:eastAsia="x-none"/>
        </w:rPr>
        <w:t>გავრცელდეს 2020 წლის 1</w:t>
      </w:r>
      <w:r w:rsidR="007009D9" w:rsidRPr="00AB0EC1">
        <w:rPr>
          <w:rFonts w:ascii="Sylfaen" w:hAnsi="Sylfaen" w:cs="Sylfaen"/>
          <w:lang w:val="ka-GE" w:eastAsia="x-none"/>
        </w:rPr>
        <w:t>5</w:t>
      </w:r>
      <w:r w:rsidRPr="00AB0EC1">
        <w:rPr>
          <w:rFonts w:ascii="Sylfaen" w:hAnsi="Sylfaen" w:cs="Sylfaen"/>
          <w:lang w:val="ka-GE" w:eastAsia="x-none"/>
        </w:rPr>
        <w:t xml:space="preserve"> </w:t>
      </w:r>
      <w:r w:rsidR="000D63E6" w:rsidRPr="00AB0EC1">
        <w:rPr>
          <w:rFonts w:ascii="Sylfaen" w:hAnsi="Sylfaen" w:cs="Sylfaen"/>
          <w:lang w:val="ka-GE" w:eastAsia="x-none"/>
        </w:rPr>
        <w:t>ივნისიდან</w:t>
      </w:r>
      <w:r w:rsidRPr="00AB0EC1">
        <w:rPr>
          <w:rFonts w:ascii="Sylfaen" w:hAnsi="Sylfaen" w:cs="Sylfaen"/>
          <w:lang w:val="ka-GE" w:eastAsia="x-none"/>
        </w:rPr>
        <w:t xml:space="preserve"> წარმოშობილ ურთიერთობებზე</w:t>
      </w:r>
      <w:r w:rsidR="00A369E1" w:rsidRPr="00AB0EC1">
        <w:rPr>
          <w:rFonts w:ascii="Sylfaen" w:hAnsi="Sylfaen" w:cs="Sylfaen"/>
          <w:lang w:val="ka-GE" w:eastAsia="x-none"/>
        </w:rPr>
        <w:t>, ხოლო მე</w:t>
      </w:r>
      <w:r w:rsidR="00786595" w:rsidRPr="00AB0EC1">
        <w:rPr>
          <w:rFonts w:ascii="Sylfaen" w:hAnsi="Sylfaen" w:cs="Sylfaen"/>
          <w:lang w:val="ka-GE" w:eastAsia="x-none"/>
        </w:rPr>
        <w:t>-</w:t>
      </w:r>
      <w:r w:rsidR="00E634A7" w:rsidRPr="00AB0EC1">
        <w:rPr>
          <w:rFonts w:ascii="Sylfaen" w:hAnsi="Sylfaen" w:cs="Sylfaen"/>
          <w:lang w:val="ka-GE" w:eastAsia="x-none"/>
        </w:rPr>
        <w:t>7</w:t>
      </w:r>
      <w:r w:rsidR="00A369E1" w:rsidRPr="00AB0EC1">
        <w:rPr>
          <w:rFonts w:ascii="Sylfaen" w:hAnsi="Sylfaen" w:cs="Sylfaen"/>
          <w:lang w:val="ka-GE" w:eastAsia="x-none"/>
        </w:rPr>
        <w:t xml:space="preserve"> პუნქტის „ა“ ქვეპუნქტი</w:t>
      </w:r>
      <w:r w:rsidR="00D8390B">
        <w:rPr>
          <w:rFonts w:ascii="Sylfaen" w:hAnsi="Sylfaen" w:cs="Sylfaen"/>
          <w:lang w:val="ka-GE" w:eastAsia="x-none"/>
        </w:rPr>
        <w:t xml:space="preserve"> ამოქმედდეს</w:t>
      </w:r>
      <w:r w:rsidR="00A369E1" w:rsidRPr="00AB0EC1">
        <w:rPr>
          <w:rFonts w:ascii="Sylfaen" w:hAnsi="Sylfaen" w:cs="Sylfaen"/>
          <w:lang w:val="ka-GE" w:eastAsia="x-none"/>
        </w:rPr>
        <w:t xml:space="preserve"> 2020 წლის 12 მარტიდან</w:t>
      </w:r>
      <w:r w:rsidRPr="00AB0EC1">
        <w:rPr>
          <w:rFonts w:ascii="Sylfaen" w:hAnsi="Sylfaen" w:cs="Sylfaen"/>
          <w:lang w:val="ka-GE" w:eastAsia="x-none"/>
        </w:rPr>
        <w:t>.</w:t>
      </w:r>
    </w:p>
    <w:p w14:paraId="43D561B4" w14:textId="73892895" w:rsidR="00C933E1" w:rsidRDefault="00C933E1"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lang w:val="x-none" w:eastAsia="x-none"/>
        </w:rPr>
      </w:pPr>
    </w:p>
    <w:p w14:paraId="6D053AF1" w14:textId="5B22098E" w:rsidR="00D7292E" w:rsidRPr="00AB0EC1" w:rsidRDefault="00D7292E"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b/>
          <w:lang w:val="ka-GE" w:eastAsia="x-none"/>
        </w:rPr>
      </w:pPr>
      <w:r w:rsidRPr="00AB0EC1">
        <w:rPr>
          <w:rFonts w:ascii="Sylfaen" w:hAnsi="Sylfaen" w:cs="Sylfaen"/>
          <w:b/>
          <w:lang w:val="x-none" w:eastAsia="x-none"/>
        </w:rPr>
        <w:t xml:space="preserve">პრემიერ-მინისტრი                 </w:t>
      </w:r>
      <w:r w:rsidRPr="00AB0EC1">
        <w:rPr>
          <w:rFonts w:ascii="Sylfaen" w:hAnsi="Sylfaen" w:cs="Sylfaen"/>
          <w:b/>
          <w:lang w:val="ka-GE" w:eastAsia="x-none"/>
        </w:rPr>
        <w:t xml:space="preserve">     </w:t>
      </w:r>
      <w:r w:rsidRPr="00AB0EC1">
        <w:rPr>
          <w:rFonts w:ascii="Sylfaen" w:hAnsi="Sylfaen" w:cs="Sylfaen"/>
          <w:b/>
          <w:lang w:val="x-none" w:eastAsia="x-none"/>
        </w:rPr>
        <w:t xml:space="preserve">    </w:t>
      </w:r>
      <w:r w:rsidRPr="00AB0EC1">
        <w:rPr>
          <w:rFonts w:ascii="Sylfaen" w:hAnsi="Sylfaen" w:cs="Sylfaen"/>
          <w:b/>
          <w:lang w:val="ka-GE" w:eastAsia="x-none"/>
        </w:rPr>
        <w:t xml:space="preserve">        </w:t>
      </w:r>
      <w:r w:rsidR="00893D1D" w:rsidRPr="00AB0EC1">
        <w:rPr>
          <w:rFonts w:ascii="Sylfaen" w:hAnsi="Sylfaen" w:cs="Sylfaen"/>
          <w:b/>
          <w:lang w:val="ka-GE" w:eastAsia="x-none"/>
        </w:rPr>
        <w:t xml:space="preserve">                                              </w:t>
      </w:r>
      <w:r w:rsidRPr="00AB0EC1">
        <w:rPr>
          <w:rFonts w:ascii="Sylfaen" w:hAnsi="Sylfaen" w:cs="Sylfaen"/>
          <w:b/>
          <w:lang w:val="ka-GE" w:eastAsia="x-none"/>
        </w:rPr>
        <w:t xml:space="preserve">     გიორგი გახარია</w:t>
      </w:r>
    </w:p>
    <w:p w14:paraId="7C4829F7" w14:textId="77777777" w:rsidR="00D7292E" w:rsidRPr="00AB0EC1" w:rsidRDefault="00D7292E" w:rsidP="00893D1D">
      <w:pPr>
        <w:spacing w:after="120" w:line="240" w:lineRule="auto"/>
        <w:jc w:val="center"/>
        <w:rPr>
          <w:rFonts w:ascii="Sylfaen" w:hAnsi="Sylfaen"/>
          <w:b/>
          <w:lang w:val="ka-GE"/>
        </w:rPr>
      </w:pPr>
      <w:r w:rsidRPr="00AB0EC1">
        <w:rPr>
          <w:rFonts w:ascii="Sylfaen" w:hAnsi="Sylfaen" w:cs="Sylfaen"/>
          <w:noProof/>
          <w:lang w:val="ka-GE"/>
        </w:rPr>
        <w:br w:type="page"/>
      </w:r>
      <w:r w:rsidRPr="00AB0EC1">
        <w:rPr>
          <w:rFonts w:ascii="Sylfaen" w:hAnsi="Sylfaen"/>
          <w:b/>
          <w:lang w:val="ka-GE"/>
        </w:rPr>
        <w:lastRenderedPageBreak/>
        <w:t>განმარტებითი ბარათი</w:t>
      </w:r>
    </w:p>
    <w:p w14:paraId="777EDE71" w14:textId="77777777" w:rsidR="00D7292E" w:rsidRPr="00AB0EC1" w:rsidRDefault="00D7292E"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bCs/>
          <w:lang w:val="ka-GE"/>
        </w:rPr>
      </w:pPr>
      <w:r w:rsidRPr="00AB0EC1">
        <w:rPr>
          <w:rFonts w:ascii="Sylfaen" w:hAnsi="Sylfaen" w:cs="Sylfaen"/>
          <w:b/>
          <w:bCs/>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w:t>
      </w:r>
    </w:p>
    <w:p w14:paraId="59287CAD" w14:textId="77777777" w:rsidR="00D7292E" w:rsidRPr="00AB0EC1" w:rsidRDefault="00D7292E" w:rsidP="00893D1D">
      <w:pPr>
        <w:spacing w:after="120" w:line="240" w:lineRule="auto"/>
        <w:jc w:val="center"/>
        <w:rPr>
          <w:rFonts w:ascii="Sylfaen" w:hAnsi="Sylfaen"/>
          <w:b/>
          <w:lang w:val="ka-GE"/>
        </w:rPr>
      </w:pPr>
      <w:r w:rsidRPr="00AB0EC1">
        <w:rPr>
          <w:rFonts w:ascii="Sylfaen" w:hAnsi="Sylfaen"/>
          <w:b/>
          <w:lang w:val="ka-GE"/>
        </w:rPr>
        <w:t>საქართველოს მთავრობის დადგენილების პროექტზე:</w:t>
      </w:r>
    </w:p>
    <w:p w14:paraId="0143DAC8" w14:textId="77777777" w:rsidR="00D7292E" w:rsidRPr="00AB0EC1" w:rsidRDefault="00D7292E" w:rsidP="00893D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Sylfaen" w:hAnsi="Sylfaen"/>
          <w:b/>
          <w:lang w:val="ka-GE"/>
        </w:rPr>
      </w:pPr>
      <w:r w:rsidRPr="00AB0EC1">
        <w:rPr>
          <w:rFonts w:ascii="Sylfaen" w:eastAsia="Sylfaen" w:hAnsi="Sylfaen"/>
          <w:b/>
          <w:lang w:val="ka-GE"/>
        </w:rPr>
        <w:t>ინფორმაცია პროექტის შესახებ</w:t>
      </w:r>
    </w:p>
    <w:p w14:paraId="232CEDA5" w14:textId="77777777" w:rsidR="00D7292E" w:rsidRPr="00AB0EC1" w:rsidRDefault="00D7292E" w:rsidP="00893D1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hAnsi="Sylfaen"/>
          <w:b/>
          <w:sz w:val="22"/>
          <w:szCs w:val="22"/>
          <w:lang w:val="ka-GE"/>
        </w:rPr>
      </w:pPr>
      <w:r w:rsidRPr="00AB0EC1">
        <w:rPr>
          <w:rFonts w:ascii="Sylfaen" w:hAnsi="Sylfaen"/>
          <w:b/>
          <w:sz w:val="22"/>
          <w:szCs w:val="22"/>
          <w:lang w:val="ka-GE"/>
        </w:rPr>
        <w:t>დადგენილების პროექტის მომზადება განპირობებულია შემდეგი გარემოებით:</w:t>
      </w:r>
    </w:p>
    <w:p w14:paraId="0DA59542" w14:textId="77777777" w:rsidR="00D7292E" w:rsidRPr="00AB0EC1" w:rsidRDefault="00D7292E" w:rsidP="00893D1D">
      <w:pPr>
        <w:spacing w:after="120" w:line="240" w:lineRule="auto"/>
        <w:jc w:val="both"/>
        <w:rPr>
          <w:rFonts w:ascii="Sylfaen" w:eastAsia="Sylfaen" w:hAnsi="Sylfaen"/>
          <w:lang w:val="ka-GE"/>
        </w:rPr>
      </w:pPr>
    </w:p>
    <w:p w14:paraId="5268E1C7" w14:textId="26392130" w:rsidR="00844104" w:rsidRPr="00AB0EC1" w:rsidRDefault="00844104" w:rsidP="00B145CE">
      <w:pPr>
        <w:spacing w:after="120"/>
        <w:contextualSpacing/>
        <w:jc w:val="both"/>
        <w:rPr>
          <w:rFonts w:ascii="Sylfaen" w:hAnsi="Sylfaen"/>
          <w:color w:val="000000"/>
          <w:lang w:val="ka-GE"/>
        </w:rPr>
      </w:pPr>
      <w:r w:rsidRPr="00AB0EC1">
        <w:rPr>
          <w:rFonts w:ascii="Sylfaen" w:hAnsi="Sylfaen" w:cs="Sylfaen"/>
          <w:color w:val="000000"/>
          <w:lang w:val="ka-GE"/>
        </w:rPr>
        <w:t xml:space="preserve">1. </w:t>
      </w:r>
      <w:r w:rsidRPr="00AB0EC1">
        <w:rPr>
          <w:rFonts w:ascii="Sylfaen" w:hAnsi="Sylfaen"/>
          <w:color w:val="000000"/>
          <w:lang w:val="ka-GE"/>
        </w:rPr>
        <w:t xml:space="preserve">COVID-19 </w:t>
      </w:r>
      <w:r w:rsidRPr="00AB0EC1">
        <w:rPr>
          <w:rFonts w:ascii="Sylfaen" w:hAnsi="Sylfaen" w:cs="Sylfaen"/>
          <w:color w:val="000000"/>
          <w:lang w:val="ka-GE"/>
        </w:rPr>
        <w:t>მართვის</w:t>
      </w:r>
      <w:r w:rsidRPr="00AB0EC1">
        <w:rPr>
          <w:rFonts w:ascii="Sylfaen" w:hAnsi="Sylfaen"/>
          <w:color w:val="000000"/>
          <w:lang w:val="ka-GE"/>
        </w:rPr>
        <w:t xml:space="preserve"> </w:t>
      </w:r>
      <w:r w:rsidRPr="00AB0EC1">
        <w:rPr>
          <w:rFonts w:ascii="Sylfaen" w:hAnsi="Sylfaen" w:cs="Sylfaen"/>
          <w:color w:val="000000"/>
          <w:lang w:val="ka-GE"/>
        </w:rPr>
        <w:t>პროცესში</w:t>
      </w:r>
      <w:r w:rsidRPr="00AB0EC1">
        <w:rPr>
          <w:rFonts w:ascii="Sylfaen" w:hAnsi="Sylfaen"/>
          <w:color w:val="000000"/>
          <w:lang w:val="ka-GE"/>
        </w:rPr>
        <w:t xml:space="preserve">, </w:t>
      </w:r>
      <w:r w:rsidRPr="00AB0EC1">
        <w:rPr>
          <w:rFonts w:ascii="Sylfaen" w:hAnsi="Sylfaen" w:cs="Sylfaen"/>
          <w:color w:val="000000"/>
          <w:lang w:val="ka-GE"/>
        </w:rPr>
        <w:t>გამოიკვეთა</w:t>
      </w:r>
      <w:r w:rsidRPr="00AB0EC1">
        <w:rPr>
          <w:rFonts w:ascii="Sylfaen" w:hAnsi="Sylfaen"/>
          <w:color w:val="000000"/>
          <w:lang w:val="ka-GE"/>
        </w:rPr>
        <w:t xml:space="preserve"> </w:t>
      </w:r>
      <w:r w:rsidRPr="00AB0EC1">
        <w:rPr>
          <w:rFonts w:ascii="Sylfaen" w:hAnsi="Sylfaen" w:cs="Sylfaen"/>
          <w:color w:val="000000"/>
          <w:lang w:val="ka-GE"/>
        </w:rPr>
        <w:t>ლაბორატორიული</w:t>
      </w:r>
      <w:r w:rsidRPr="00AB0EC1">
        <w:rPr>
          <w:rFonts w:ascii="Sylfaen" w:hAnsi="Sylfaen"/>
          <w:color w:val="000000"/>
          <w:lang w:val="ka-GE"/>
        </w:rPr>
        <w:t xml:space="preserve"> - PCR </w:t>
      </w:r>
      <w:r w:rsidRPr="00AB0EC1">
        <w:rPr>
          <w:rFonts w:ascii="Sylfaen" w:hAnsi="Sylfaen" w:cs="Sylfaen"/>
          <w:color w:val="000000"/>
          <w:lang w:val="ka-GE"/>
        </w:rPr>
        <w:t>დიაგნოსტიკის</w:t>
      </w:r>
      <w:r w:rsidRPr="00AB0EC1">
        <w:rPr>
          <w:rFonts w:ascii="Sylfaen" w:hAnsi="Sylfaen"/>
          <w:color w:val="000000"/>
          <w:lang w:val="ka-GE"/>
        </w:rPr>
        <w:t xml:space="preserve"> </w:t>
      </w:r>
      <w:r w:rsidRPr="00AB0EC1">
        <w:rPr>
          <w:rFonts w:ascii="Sylfaen" w:hAnsi="Sylfaen" w:cs="Sylfaen"/>
          <w:color w:val="000000"/>
          <w:lang w:val="ka-GE"/>
        </w:rPr>
        <w:t>დეცენტრალიზაციის</w:t>
      </w:r>
      <w:r w:rsidRPr="00AB0EC1">
        <w:rPr>
          <w:rFonts w:ascii="Sylfaen" w:hAnsi="Sylfaen"/>
          <w:color w:val="000000"/>
          <w:lang w:val="ka-GE"/>
        </w:rPr>
        <w:t xml:space="preserve"> </w:t>
      </w:r>
      <w:r w:rsidRPr="00AB0EC1">
        <w:rPr>
          <w:rFonts w:ascii="Sylfaen" w:hAnsi="Sylfaen" w:cs="Sylfaen"/>
          <w:color w:val="000000"/>
          <w:lang w:val="ka-GE"/>
        </w:rPr>
        <w:t>საჭიროება</w:t>
      </w:r>
      <w:r w:rsidRPr="00AB0EC1">
        <w:rPr>
          <w:rFonts w:ascii="Sylfaen" w:hAnsi="Sylfaen"/>
          <w:color w:val="000000"/>
          <w:lang w:val="ka-GE"/>
        </w:rPr>
        <w:t xml:space="preserve">. 2020 </w:t>
      </w:r>
      <w:r w:rsidRPr="00AB0EC1">
        <w:rPr>
          <w:rFonts w:ascii="Sylfaen" w:hAnsi="Sylfaen" w:cs="Sylfaen"/>
          <w:color w:val="000000"/>
          <w:lang w:val="ka-GE"/>
        </w:rPr>
        <w:t>წლის</w:t>
      </w:r>
      <w:r w:rsidRPr="00AB0EC1">
        <w:rPr>
          <w:rFonts w:ascii="Sylfaen" w:hAnsi="Sylfaen"/>
          <w:color w:val="000000"/>
          <w:lang w:val="ka-GE"/>
        </w:rPr>
        <w:t xml:space="preserve"> 16 </w:t>
      </w:r>
      <w:r w:rsidRPr="00AB0EC1">
        <w:rPr>
          <w:rFonts w:ascii="Sylfaen" w:hAnsi="Sylfaen" w:cs="Sylfaen"/>
          <w:color w:val="000000"/>
          <w:lang w:val="ka-GE"/>
        </w:rPr>
        <w:t>ივნისის</w:t>
      </w:r>
      <w:r w:rsidRPr="00AB0EC1">
        <w:rPr>
          <w:rFonts w:ascii="Sylfaen" w:hAnsi="Sylfaen"/>
          <w:color w:val="000000"/>
          <w:lang w:val="ka-GE"/>
        </w:rPr>
        <w:t xml:space="preserve"> </w:t>
      </w:r>
      <w:r w:rsidRPr="00AB0EC1">
        <w:rPr>
          <w:rFonts w:ascii="Sylfaen" w:hAnsi="Sylfaen" w:cs="Sylfaen"/>
          <w:color w:val="000000"/>
          <w:lang w:val="ka-GE"/>
        </w:rPr>
        <w:t>მდგომარეობით</w:t>
      </w:r>
      <w:r w:rsidRPr="00AB0EC1">
        <w:rPr>
          <w:rFonts w:ascii="Sylfaen" w:hAnsi="Sylfaen"/>
          <w:color w:val="000000"/>
          <w:lang w:val="ka-GE"/>
        </w:rPr>
        <w:t xml:space="preserve">, </w:t>
      </w:r>
      <w:r w:rsidRPr="00AB0EC1">
        <w:rPr>
          <w:rFonts w:ascii="Sylfaen" w:hAnsi="Sylfaen" w:cs="Sylfaen"/>
          <w:color w:val="000000"/>
          <w:lang w:val="ka-GE"/>
        </w:rPr>
        <w:t>ქვეყნის</w:t>
      </w:r>
      <w:r w:rsidRPr="00AB0EC1">
        <w:rPr>
          <w:rFonts w:ascii="Sylfaen" w:hAnsi="Sylfaen"/>
          <w:color w:val="000000"/>
          <w:lang w:val="ka-GE"/>
        </w:rPr>
        <w:t xml:space="preserve"> </w:t>
      </w:r>
      <w:r w:rsidRPr="00AB0EC1">
        <w:rPr>
          <w:rFonts w:ascii="Sylfaen" w:hAnsi="Sylfaen" w:cs="Sylfaen"/>
          <w:color w:val="000000"/>
          <w:lang w:val="ka-GE"/>
        </w:rPr>
        <w:t>მასშტაბით</w:t>
      </w:r>
      <w:r w:rsidRPr="00AB0EC1">
        <w:rPr>
          <w:rFonts w:ascii="Sylfaen" w:hAnsi="Sylfaen"/>
          <w:color w:val="000000"/>
          <w:lang w:val="ka-GE"/>
        </w:rPr>
        <w:t xml:space="preserve"> </w:t>
      </w:r>
      <w:r w:rsidRPr="00AB0EC1">
        <w:rPr>
          <w:rFonts w:ascii="Sylfaen" w:hAnsi="Sylfaen" w:cs="Sylfaen"/>
          <w:color w:val="000000"/>
          <w:lang w:val="ka-GE"/>
        </w:rPr>
        <w:t>დაფიქსირებულია</w:t>
      </w:r>
      <w:r w:rsidRPr="00AB0EC1">
        <w:rPr>
          <w:rFonts w:ascii="Sylfaen" w:hAnsi="Sylfaen"/>
          <w:color w:val="000000"/>
          <w:lang w:val="ka-GE"/>
        </w:rPr>
        <w:t xml:space="preserve"> 879 </w:t>
      </w:r>
      <w:r w:rsidRPr="00AB0EC1">
        <w:rPr>
          <w:rFonts w:ascii="Sylfaen" w:hAnsi="Sylfaen" w:cs="Sylfaen"/>
          <w:color w:val="000000"/>
          <w:lang w:val="ka-GE"/>
        </w:rPr>
        <w:t>შემთხვევა</w:t>
      </w:r>
      <w:r w:rsidRPr="00AB0EC1">
        <w:rPr>
          <w:rFonts w:ascii="Sylfaen" w:hAnsi="Sylfaen"/>
          <w:color w:val="000000"/>
          <w:lang w:val="ka-GE"/>
        </w:rPr>
        <w:t xml:space="preserve">, </w:t>
      </w:r>
      <w:r w:rsidRPr="00AB0EC1">
        <w:rPr>
          <w:rFonts w:ascii="Sylfaen" w:hAnsi="Sylfaen" w:cs="Sylfaen"/>
          <w:color w:val="000000"/>
          <w:lang w:val="ka-GE"/>
        </w:rPr>
        <w:t>მ</w:t>
      </w:r>
      <w:r w:rsidRPr="00AB0EC1">
        <w:rPr>
          <w:rFonts w:ascii="Sylfaen" w:hAnsi="Sylfaen"/>
          <w:color w:val="000000"/>
          <w:lang w:val="ka-GE"/>
        </w:rPr>
        <w:t>.</w:t>
      </w:r>
      <w:r w:rsidRPr="00AB0EC1">
        <w:rPr>
          <w:rFonts w:ascii="Sylfaen" w:hAnsi="Sylfaen" w:cs="Sylfaen"/>
          <w:color w:val="000000"/>
          <w:lang w:val="ka-GE"/>
        </w:rPr>
        <w:t>შ</w:t>
      </w:r>
      <w:r w:rsidRPr="00AB0EC1">
        <w:rPr>
          <w:rFonts w:ascii="Sylfaen" w:hAnsi="Sylfaen"/>
          <w:color w:val="000000"/>
          <w:lang w:val="ka-GE"/>
        </w:rPr>
        <w:t xml:space="preserve">. 724 </w:t>
      </w:r>
      <w:r w:rsidRPr="00AB0EC1">
        <w:rPr>
          <w:rFonts w:ascii="Sylfaen" w:hAnsi="Sylfaen" w:cs="Sylfaen"/>
          <w:color w:val="000000"/>
          <w:lang w:val="ka-GE"/>
        </w:rPr>
        <w:t>გამოჯანმრთელებული</w:t>
      </w:r>
      <w:r w:rsidRPr="00AB0EC1">
        <w:rPr>
          <w:rFonts w:ascii="Sylfaen" w:hAnsi="Sylfaen"/>
          <w:color w:val="000000"/>
          <w:lang w:val="ka-GE"/>
        </w:rPr>
        <w:t xml:space="preserve">. ამასთან, ყოველდღიურად სტაბილურად ფიქსირდება ერთეული ახალი შემთხვევები. </w:t>
      </w:r>
      <w:r w:rsidRPr="00AB0EC1">
        <w:rPr>
          <w:rFonts w:ascii="Sylfaen" w:hAnsi="Sylfaen" w:cs="Sylfaen"/>
          <w:color w:val="000000"/>
          <w:lang w:val="ka-GE"/>
        </w:rPr>
        <w:t>შემთხვევების</w:t>
      </w:r>
      <w:r w:rsidRPr="00AB0EC1">
        <w:rPr>
          <w:rFonts w:ascii="Sylfaen" w:hAnsi="Sylfaen"/>
          <w:color w:val="000000"/>
          <w:lang w:val="ka-GE"/>
        </w:rPr>
        <w:t xml:space="preserve">, </w:t>
      </w:r>
      <w:r w:rsidRPr="00AB0EC1">
        <w:rPr>
          <w:rFonts w:ascii="Sylfaen" w:hAnsi="Sylfaen" w:cs="Sylfaen"/>
          <w:color w:val="000000"/>
          <w:lang w:val="ka-GE"/>
        </w:rPr>
        <w:t>მათ</w:t>
      </w:r>
      <w:r w:rsidRPr="00AB0EC1">
        <w:rPr>
          <w:rFonts w:ascii="Sylfaen" w:hAnsi="Sylfaen"/>
          <w:color w:val="000000"/>
          <w:lang w:val="ka-GE"/>
        </w:rPr>
        <w:t xml:space="preserve"> </w:t>
      </w:r>
      <w:r w:rsidRPr="00AB0EC1">
        <w:rPr>
          <w:rFonts w:ascii="Sylfaen" w:hAnsi="Sylfaen" w:cs="Sylfaen"/>
          <w:color w:val="000000"/>
          <w:lang w:val="ka-GE"/>
        </w:rPr>
        <w:t>შორის</w:t>
      </w:r>
      <w:r w:rsidRPr="00AB0EC1">
        <w:rPr>
          <w:rFonts w:ascii="Sylfaen" w:hAnsi="Sylfaen"/>
          <w:color w:val="000000"/>
          <w:lang w:val="ka-GE"/>
        </w:rPr>
        <w:t xml:space="preserve"> </w:t>
      </w:r>
      <w:r w:rsidRPr="00AB0EC1">
        <w:rPr>
          <w:rFonts w:ascii="Sylfaen" w:hAnsi="Sylfaen" w:cs="Sylfaen"/>
          <w:color w:val="000000"/>
          <w:lang w:val="ka-GE"/>
        </w:rPr>
        <w:t>ცხელების</w:t>
      </w:r>
      <w:r w:rsidRPr="00AB0EC1">
        <w:rPr>
          <w:rFonts w:ascii="Sylfaen" w:hAnsi="Sylfaen"/>
          <w:color w:val="000000"/>
          <w:lang w:val="ka-GE"/>
        </w:rPr>
        <w:t xml:space="preserve"> </w:t>
      </w:r>
      <w:r w:rsidRPr="00AB0EC1">
        <w:rPr>
          <w:rFonts w:ascii="Sylfaen" w:hAnsi="Sylfaen" w:cs="Sylfaen"/>
          <w:color w:val="000000"/>
          <w:lang w:val="ka-GE"/>
        </w:rPr>
        <w:t>მქონე</w:t>
      </w:r>
      <w:r w:rsidRPr="00AB0EC1">
        <w:rPr>
          <w:rFonts w:ascii="Sylfaen" w:hAnsi="Sylfaen"/>
          <w:color w:val="000000"/>
          <w:lang w:val="ka-GE"/>
        </w:rPr>
        <w:t xml:space="preserve"> </w:t>
      </w:r>
      <w:r w:rsidRPr="00AB0EC1">
        <w:rPr>
          <w:rFonts w:ascii="Sylfaen" w:hAnsi="Sylfaen" w:cs="Sylfaen"/>
          <w:color w:val="000000"/>
          <w:lang w:val="ka-GE"/>
        </w:rPr>
        <w:t>შემთხვევების</w:t>
      </w:r>
      <w:r w:rsidRPr="00AB0EC1">
        <w:rPr>
          <w:rFonts w:ascii="Sylfaen" w:hAnsi="Sylfaen"/>
          <w:color w:val="000000"/>
          <w:lang w:val="ka-GE"/>
        </w:rPr>
        <w:t xml:space="preserve"> </w:t>
      </w:r>
      <w:r w:rsidRPr="00AB0EC1">
        <w:rPr>
          <w:rFonts w:ascii="Sylfaen" w:hAnsi="Sylfaen" w:cs="Sylfaen"/>
          <w:color w:val="000000"/>
          <w:lang w:val="ka-GE"/>
        </w:rPr>
        <w:t>მატებასთან</w:t>
      </w:r>
      <w:r w:rsidRPr="00AB0EC1">
        <w:rPr>
          <w:rFonts w:ascii="Sylfaen" w:hAnsi="Sylfaen"/>
          <w:color w:val="000000"/>
          <w:lang w:val="ka-GE"/>
        </w:rPr>
        <w:t xml:space="preserve"> </w:t>
      </w:r>
      <w:r w:rsidRPr="00AB0EC1">
        <w:rPr>
          <w:rFonts w:ascii="Sylfaen" w:hAnsi="Sylfaen" w:cs="Sylfaen"/>
          <w:color w:val="000000"/>
          <w:lang w:val="ka-GE"/>
        </w:rPr>
        <w:t>ერთად</w:t>
      </w:r>
      <w:r w:rsidRPr="00AB0EC1">
        <w:rPr>
          <w:rFonts w:ascii="Sylfaen" w:hAnsi="Sylfaen"/>
          <w:color w:val="000000"/>
          <w:lang w:val="ka-GE"/>
        </w:rPr>
        <w:t xml:space="preserve">, </w:t>
      </w:r>
      <w:r w:rsidRPr="00AB0EC1">
        <w:rPr>
          <w:rFonts w:ascii="Sylfaen" w:hAnsi="Sylfaen" w:cs="Sylfaen"/>
          <w:color w:val="000000"/>
          <w:lang w:val="ka-GE"/>
        </w:rPr>
        <w:t>მობილიზებული</w:t>
      </w:r>
      <w:r w:rsidRPr="00AB0EC1">
        <w:rPr>
          <w:rFonts w:ascii="Sylfaen" w:hAnsi="Sylfaen"/>
          <w:color w:val="000000"/>
          <w:lang w:val="ka-GE"/>
        </w:rPr>
        <w:t xml:space="preserve"> </w:t>
      </w:r>
      <w:r w:rsidRPr="00AB0EC1">
        <w:rPr>
          <w:rFonts w:ascii="Sylfaen" w:hAnsi="Sylfaen" w:cs="Sylfaen"/>
          <w:color w:val="000000"/>
          <w:lang w:val="ka-GE"/>
        </w:rPr>
        <w:t>საწოლფონდის</w:t>
      </w:r>
      <w:r w:rsidRPr="00AB0EC1">
        <w:rPr>
          <w:rFonts w:ascii="Sylfaen" w:hAnsi="Sylfaen"/>
          <w:color w:val="000000"/>
          <w:lang w:val="ka-GE"/>
        </w:rPr>
        <w:t xml:space="preserve"> </w:t>
      </w:r>
      <w:r w:rsidRPr="00AB0EC1">
        <w:rPr>
          <w:rFonts w:ascii="Sylfaen" w:hAnsi="Sylfaen" w:cs="Sylfaen"/>
          <w:color w:val="000000"/>
          <w:lang w:val="ka-GE"/>
        </w:rPr>
        <w:t>ეფექტურად</w:t>
      </w:r>
      <w:r w:rsidRPr="00AB0EC1">
        <w:rPr>
          <w:rFonts w:ascii="Sylfaen" w:hAnsi="Sylfaen"/>
          <w:color w:val="000000"/>
          <w:lang w:val="ka-GE"/>
        </w:rPr>
        <w:t xml:space="preserve"> </w:t>
      </w:r>
      <w:r w:rsidRPr="00AB0EC1">
        <w:rPr>
          <w:rFonts w:ascii="Sylfaen" w:hAnsi="Sylfaen" w:cs="Sylfaen"/>
          <w:color w:val="000000"/>
          <w:lang w:val="ka-GE"/>
        </w:rPr>
        <w:t>გამოყენებისთვის</w:t>
      </w:r>
      <w:r w:rsidRPr="00AB0EC1">
        <w:rPr>
          <w:rFonts w:ascii="Sylfaen" w:hAnsi="Sylfaen"/>
          <w:color w:val="000000"/>
          <w:lang w:val="ka-GE"/>
        </w:rPr>
        <w:t xml:space="preserve">, </w:t>
      </w:r>
      <w:r w:rsidRPr="00AB0EC1">
        <w:rPr>
          <w:rFonts w:ascii="Sylfaen" w:hAnsi="Sylfaen" w:cs="Sylfaen"/>
          <w:color w:val="000000"/>
          <w:lang w:val="ka-GE"/>
        </w:rPr>
        <w:t>უმნიშნელოვანესია</w:t>
      </w:r>
      <w:r w:rsidRPr="00AB0EC1">
        <w:rPr>
          <w:rFonts w:ascii="Sylfaen" w:hAnsi="Sylfaen"/>
          <w:color w:val="000000"/>
          <w:lang w:val="ka-GE"/>
        </w:rPr>
        <w:t xml:space="preserve"> </w:t>
      </w:r>
      <w:r w:rsidRPr="00AB0EC1">
        <w:rPr>
          <w:rFonts w:ascii="Sylfaen" w:hAnsi="Sylfaen" w:cs="Sylfaen"/>
          <w:color w:val="000000"/>
          <w:lang w:val="ka-GE"/>
        </w:rPr>
        <w:t>ბენეფიციართა</w:t>
      </w:r>
      <w:r w:rsidRPr="00AB0EC1">
        <w:rPr>
          <w:rFonts w:ascii="Sylfaen" w:hAnsi="Sylfaen"/>
          <w:color w:val="000000"/>
          <w:lang w:val="ka-GE"/>
        </w:rPr>
        <w:t xml:space="preserve"> </w:t>
      </w:r>
      <w:r w:rsidRPr="00AB0EC1">
        <w:rPr>
          <w:rFonts w:ascii="Sylfaen" w:hAnsi="Sylfaen" w:cs="Sylfaen"/>
          <w:color w:val="000000"/>
          <w:lang w:val="ka-GE"/>
        </w:rPr>
        <w:t>დროული</w:t>
      </w:r>
      <w:r w:rsidRPr="00AB0EC1">
        <w:rPr>
          <w:rFonts w:ascii="Sylfaen" w:hAnsi="Sylfaen"/>
          <w:color w:val="000000"/>
          <w:lang w:val="ka-GE"/>
        </w:rPr>
        <w:t xml:space="preserve"> </w:t>
      </w:r>
      <w:r w:rsidRPr="00AB0EC1">
        <w:rPr>
          <w:rFonts w:ascii="Sylfaen" w:hAnsi="Sylfaen" w:cs="Sylfaen"/>
          <w:color w:val="000000"/>
          <w:lang w:val="ka-GE"/>
        </w:rPr>
        <w:t>ტესტირების</w:t>
      </w:r>
      <w:r w:rsidRPr="00AB0EC1">
        <w:rPr>
          <w:rFonts w:ascii="Sylfaen" w:hAnsi="Sylfaen"/>
          <w:color w:val="000000"/>
          <w:lang w:val="ka-GE"/>
        </w:rPr>
        <w:t xml:space="preserve"> </w:t>
      </w:r>
      <w:r w:rsidRPr="00AB0EC1">
        <w:rPr>
          <w:rFonts w:ascii="Sylfaen" w:hAnsi="Sylfaen" w:cs="Sylfaen"/>
          <w:color w:val="000000"/>
          <w:lang w:val="ka-GE"/>
        </w:rPr>
        <w:t>უზრუნველყოფა</w:t>
      </w:r>
      <w:r w:rsidRPr="00AB0EC1">
        <w:rPr>
          <w:rFonts w:ascii="Sylfaen" w:hAnsi="Sylfaen"/>
          <w:color w:val="000000"/>
          <w:lang w:val="ka-GE"/>
        </w:rPr>
        <w:t xml:space="preserve"> </w:t>
      </w:r>
      <w:r w:rsidRPr="00AB0EC1">
        <w:rPr>
          <w:rFonts w:ascii="Sylfaen" w:hAnsi="Sylfaen" w:cs="Sylfaen"/>
          <w:color w:val="000000"/>
          <w:lang w:val="ka-GE"/>
        </w:rPr>
        <w:t>და</w:t>
      </w:r>
      <w:r w:rsidRPr="00AB0EC1">
        <w:rPr>
          <w:rFonts w:ascii="Sylfaen" w:hAnsi="Sylfaen"/>
          <w:color w:val="000000"/>
          <w:lang w:val="ka-GE"/>
        </w:rPr>
        <w:t xml:space="preserve"> </w:t>
      </w:r>
      <w:r w:rsidRPr="00AB0EC1">
        <w:rPr>
          <w:rFonts w:ascii="Sylfaen" w:hAnsi="Sylfaen" w:cs="Sylfaen"/>
          <w:color w:val="000000"/>
          <w:lang w:val="ka-GE"/>
        </w:rPr>
        <w:t>იდენტიფიცირება</w:t>
      </w:r>
      <w:r w:rsidRPr="00AB0EC1">
        <w:rPr>
          <w:rFonts w:ascii="Sylfaen" w:hAnsi="Sylfaen"/>
          <w:color w:val="000000"/>
          <w:lang w:val="ka-GE"/>
        </w:rPr>
        <w:t>.</w:t>
      </w:r>
    </w:p>
    <w:p w14:paraId="1CAA7F8A" w14:textId="11FB3FE8" w:rsidR="00844104" w:rsidRPr="00AB0EC1" w:rsidRDefault="00844104" w:rsidP="00B145CE">
      <w:pPr>
        <w:spacing w:after="120"/>
        <w:contextualSpacing/>
        <w:jc w:val="both"/>
        <w:rPr>
          <w:rFonts w:ascii="Sylfaen" w:hAnsi="Sylfaen"/>
          <w:color w:val="000000"/>
          <w:lang w:val="ka-GE"/>
        </w:rPr>
      </w:pPr>
      <w:r w:rsidRPr="00AB0EC1">
        <w:rPr>
          <w:rFonts w:ascii="Sylfaen" w:hAnsi="Sylfaen" w:cs="Sylfaen"/>
          <w:color w:val="000000"/>
          <w:lang w:val="ka-GE"/>
        </w:rPr>
        <w:t>ზემოაღნიშნულის</w:t>
      </w:r>
      <w:r w:rsidRPr="00AB0EC1">
        <w:rPr>
          <w:rFonts w:ascii="Sylfaen" w:hAnsi="Sylfaen"/>
          <w:color w:val="000000"/>
          <w:lang w:val="ka-GE"/>
        </w:rPr>
        <w:t xml:space="preserve"> </w:t>
      </w:r>
      <w:r w:rsidRPr="00AB0EC1">
        <w:rPr>
          <w:rFonts w:ascii="Sylfaen" w:hAnsi="Sylfaen" w:cs="Sylfaen"/>
          <w:color w:val="000000"/>
          <w:lang w:val="ka-GE"/>
        </w:rPr>
        <w:t>გათვალისწინებით</w:t>
      </w:r>
      <w:r w:rsidRPr="00AB0EC1">
        <w:rPr>
          <w:rFonts w:ascii="Sylfaen" w:hAnsi="Sylfaen"/>
          <w:color w:val="000000"/>
          <w:lang w:val="ka-GE"/>
        </w:rPr>
        <w:t xml:space="preserve">, </w:t>
      </w:r>
      <w:r w:rsidRPr="00AB0EC1">
        <w:rPr>
          <w:rFonts w:ascii="Sylfaen" w:hAnsi="Sylfaen" w:cs="Sylfaen"/>
          <w:color w:val="000000"/>
          <w:lang w:val="ka-GE"/>
        </w:rPr>
        <w:t>მიღებულ</w:t>
      </w:r>
      <w:r w:rsidRPr="00AB0EC1">
        <w:rPr>
          <w:rFonts w:ascii="Sylfaen" w:hAnsi="Sylfaen"/>
          <w:color w:val="000000"/>
          <w:lang w:val="ka-GE"/>
        </w:rPr>
        <w:t xml:space="preserve"> </w:t>
      </w:r>
      <w:r w:rsidRPr="00AB0EC1">
        <w:rPr>
          <w:rFonts w:ascii="Sylfaen" w:hAnsi="Sylfaen" w:cs="Sylfaen"/>
          <w:color w:val="000000"/>
          <w:lang w:val="ka-GE"/>
        </w:rPr>
        <w:t>იქნა</w:t>
      </w:r>
      <w:r w:rsidRPr="00AB0EC1">
        <w:rPr>
          <w:rFonts w:ascii="Sylfaen" w:hAnsi="Sylfaen"/>
          <w:color w:val="000000"/>
          <w:lang w:val="ka-GE"/>
        </w:rPr>
        <w:t xml:space="preserve"> </w:t>
      </w:r>
      <w:r w:rsidRPr="00AB0EC1">
        <w:rPr>
          <w:rFonts w:ascii="Sylfaen" w:hAnsi="Sylfaen" w:cs="Sylfaen"/>
          <w:color w:val="000000"/>
          <w:lang w:val="ka-GE"/>
        </w:rPr>
        <w:t>გადაწყვეტილება</w:t>
      </w:r>
      <w:r w:rsidRPr="00AB0EC1">
        <w:rPr>
          <w:rFonts w:ascii="Sylfaen" w:hAnsi="Sylfaen"/>
          <w:color w:val="000000"/>
          <w:lang w:val="ka-GE"/>
        </w:rPr>
        <w:t xml:space="preserve"> </w:t>
      </w:r>
      <w:r w:rsidRPr="00AB0EC1">
        <w:rPr>
          <w:rFonts w:ascii="Sylfaen" w:hAnsi="Sylfaen" w:cs="Sylfaen"/>
          <w:noProof/>
          <w:lang w:val="ka-GE"/>
        </w:rPr>
        <w:t>ცხელებისა</w:t>
      </w:r>
      <w:r w:rsidRPr="00AB0EC1">
        <w:rPr>
          <w:rFonts w:ascii="Sylfaen" w:hAnsi="Sylfaen"/>
          <w:noProof/>
          <w:lang w:val="ka-GE"/>
        </w:rPr>
        <w:t xml:space="preserve"> </w:t>
      </w:r>
      <w:r w:rsidRPr="00AB0EC1">
        <w:rPr>
          <w:rFonts w:ascii="Sylfaen" w:hAnsi="Sylfaen" w:cs="Sylfaen"/>
          <w:noProof/>
          <w:lang w:val="ka-GE"/>
        </w:rPr>
        <w:t>და</w:t>
      </w:r>
      <w:r w:rsidRPr="00AB0EC1">
        <w:rPr>
          <w:rFonts w:ascii="Sylfaen" w:hAnsi="Sylfaen"/>
          <w:noProof/>
          <w:lang w:val="ka-GE"/>
        </w:rPr>
        <w:t xml:space="preserve"> </w:t>
      </w:r>
      <w:r w:rsidRPr="00AB0EC1">
        <w:rPr>
          <w:rFonts w:ascii="Sylfaen" w:hAnsi="Sylfaen" w:cs="Sylfaen"/>
          <w:noProof/>
          <w:lang w:val="ka-GE"/>
        </w:rPr>
        <w:t>რესპირატორული</w:t>
      </w:r>
      <w:r w:rsidRPr="00AB0EC1">
        <w:rPr>
          <w:rFonts w:ascii="Sylfaen" w:hAnsi="Sylfaen"/>
          <w:noProof/>
          <w:lang w:val="ka-GE"/>
        </w:rPr>
        <w:t xml:space="preserve"> </w:t>
      </w:r>
      <w:r w:rsidRPr="00AB0EC1">
        <w:rPr>
          <w:rFonts w:ascii="Sylfaen" w:hAnsi="Sylfaen" w:cs="Sylfaen"/>
          <w:noProof/>
          <w:lang w:val="ka-GE"/>
        </w:rPr>
        <w:t>ნიშნების</w:t>
      </w:r>
      <w:r w:rsidRPr="00AB0EC1">
        <w:rPr>
          <w:rFonts w:ascii="Sylfaen" w:hAnsi="Sylfaen"/>
          <w:noProof/>
          <w:lang w:val="ka-GE"/>
        </w:rPr>
        <w:t xml:space="preserve">, </w:t>
      </w:r>
      <w:r w:rsidRPr="00AB0EC1">
        <w:rPr>
          <w:rFonts w:ascii="Sylfaen" w:hAnsi="Sylfaen" w:cs="Sylfaen"/>
          <w:noProof/>
          <w:lang w:val="ka-GE"/>
        </w:rPr>
        <w:t>ან</w:t>
      </w:r>
      <w:r w:rsidRPr="00AB0EC1">
        <w:rPr>
          <w:rFonts w:ascii="Sylfaen" w:hAnsi="Sylfaen"/>
          <w:noProof/>
          <w:lang w:val="ka-GE"/>
        </w:rPr>
        <w:t xml:space="preserve"> </w:t>
      </w:r>
      <w:r w:rsidRPr="00AB0EC1">
        <w:rPr>
          <w:rFonts w:ascii="Sylfaen" w:hAnsi="Sylfaen" w:cs="Sylfaen"/>
          <w:noProof/>
          <w:lang w:val="ka-GE"/>
        </w:rPr>
        <w:t>ექიმის</w:t>
      </w:r>
      <w:r w:rsidRPr="00AB0EC1">
        <w:rPr>
          <w:rFonts w:ascii="Sylfaen" w:hAnsi="Sylfaen"/>
          <w:noProof/>
          <w:lang w:val="ka-GE"/>
        </w:rPr>
        <w:t xml:space="preserve"> </w:t>
      </w:r>
      <w:r w:rsidRPr="00AB0EC1">
        <w:rPr>
          <w:rFonts w:ascii="Sylfaen" w:hAnsi="Sylfaen" w:cs="Sylfaen"/>
          <w:noProof/>
          <w:lang w:val="ka-GE"/>
        </w:rPr>
        <w:t>გადაწყვეტილებით</w:t>
      </w:r>
      <w:r w:rsidRPr="00AB0EC1">
        <w:rPr>
          <w:rFonts w:ascii="Sylfaen" w:hAnsi="Sylfaen"/>
          <w:noProof/>
          <w:lang w:val="ka-GE"/>
        </w:rPr>
        <w:t xml:space="preserve"> </w:t>
      </w:r>
      <w:r w:rsidRPr="00AB0EC1">
        <w:rPr>
          <w:rFonts w:ascii="Sylfaen" w:hAnsi="Sylfaen" w:cs="Sylfaen"/>
          <w:noProof/>
          <w:lang w:val="ka-GE"/>
        </w:rPr>
        <w:t>მხოლოდ</w:t>
      </w:r>
      <w:r w:rsidRPr="00AB0EC1">
        <w:rPr>
          <w:rFonts w:ascii="Sylfaen" w:hAnsi="Sylfaen"/>
          <w:noProof/>
          <w:lang w:val="ka-GE"/>
        </w:rPr>
        <w:t xml:space="preserve"> </w:t>
      </w:r>
      <w:r w:rsidRPr="00AB0EC1">
        <w:rPr>
          <w:rFonts w:ascii="Sylfaen" w:hAnsi="Sylfaen" w:cs="Sylfaen"/>
          <w:noProof/>
          <w:lang w:val="ka-GE"/>
        </w:rPr>
        <w:t>ცხელების</w:t>
      </w:r>
      <w:r w:rsidRPr="00AB0EC1">
        <w:rPr>
          <w:rFonts w:ascii="Sylfaen" w:hAnsi="Sylfaen"/>
          <w:noProof/>
          <w:lang w:val="ka-GE"/>
        </w:rPr>
        <w:t xml:space="preserve"> </w:t>
      </w:r>
      <w:r w:rsidRPr="00AB0EC1">
        <w:rPr>
          <w:rFonts w:ascii="Sylfaen" w:hAnsi="Sylfaen" w:cs="Sylfaen"/>
          <w:noProof/>
          <w:lang w:val="ka-GE"/>
        </w:rPr>
        <w:t>და</w:t>
      </w:r>
      <w:r w:rsidRPr="00AB0EC1">
        <w:rPr>
          <w:rFonts w:ascii="Sylfaen" w:hAnsi="Sylfaen"/>
          <w:noProof/>
          <w:lang w:val="ka-GE"/>
        </w:rPr>
        <w:t>/</w:t>
      </w:r>
      <w:r w:rsidRPr="00AB0EC1">
        <w:rPr>
          <w:rFonts w:ascii="Sylfaen" w:hAnsi="Sylfaen" w:cs="Sylfaen"/>
          <w:noProof/>
          <w:lang w:val="ka-GE"/>
        </w:rPr>
        <w:t>ან</w:t>
      </w:r>
      <w:r w:rsidRPr="00AB0EC1">
        <w:rPr>
          <w:rFonts w:ascii="Sylfaen" w:hAnsi="Sylfaen"/>
          <w:noProof/>
          <w:lang w:val="ka-GE"/>
        </w:rPr>
        <w:t xml:space="preserve"> </w:t>
      </w:r>
      <w:r w:rsidRPr="00AB0EC1">
        <w:rPr>
          <w:rFonts w:ascii="Sylfaen" w:hAnsi="Sylfaen" w:cs="Sylfaen"/>
          <w:noProof/>
          <w:lang w:val="ka-GE"/>
        </w:rPr>
        <w:t>სხვა</w:t>
      </w:r>
      <w:r w:rsidRPr="00AB0EC1">
        <w:rPr>
          <w:rFonts w:ascii="Sylfaen" w:hAnsi="Sylfaen"/>
          <w:noProof/>
          <w:lang w:val="ka-GE"/>
        </w:rPr>
        <w:t xml:space="preserve"> </w:t>
      </w:r>
      <w:r w:rsidRPr="00AB0EC1">
        <w:rPr>
          <w:rFonts w:ascii="Sylfaen" w:hAnsi="Sylfaen" w:cs="Sylfaen"/>
          <w:noProof/>
          <w:lang w:val="ka-GE"/>
        </w:rPr>
        <w:t>საეჭვო</w:t>
      </w:r>
      <w:r w:rsidRPr="00AB0EC1">
        <w:rPr>
          <w:rFonts w:ascii="Sylfaen" w:hAnsi="Sylfaen"/>
          <w:noProof/>
          <w:lang w:val="ka-GE"/>
        </w:rPr>
        <w:t xml:space="preserve"> </w:t>
      </w:r>
      <w:r w:rsidRPr="00AB0EC1">
        <w:rPr>
          <w:rFonts w:ascii="Sylfaen" w:hAnsi="Sylfaen" w:cs="Sylfaen"/>
          <w:noProof/>
          <w:lang w:val="ka-GE"/>
        </w:rPr>
        <w:t>კლინიკური</w:t>
      </w:r>
      <w:r w:rsidRPr="00AB0EC1">
        <w:rPr>
          <w:rFonts w:ascii="Sylfaen" w:hAnsi="Sylfaen"/>
          <w:noProof/>
          <w:lang w:val="ka-GE"/>
        </w:rPr>
        <w:t xml:space="preserve"> </w:t>
      </w:r>
      <w:r w:rsidRPr="00AB0EC1">
        <w:rPr>
          <w:rFonts w:ascii="Sylfaen" w:hAnsi="Sylfaen" w:cs="Sylfaen"/>
          <w:noProof/>
          <w:lang w:val="ka-GE"/>
        </w:rPr>
        <w:t>ნიშნების</w:t>
      </w:r>
      <w:r w:rsidRPr="00AB0EC1">
        <w:rPr>
          <w:rFonts w:ascii="Sylfaen" w:hAnsi="Sylfaen"/>
          <w:noProof/>
          <w:lang w:val="ka-GE"/>
        </w:rPr>
        <w:t xml:space="preserve"> </w:t>
      </w:r>
      <w:r w:rsidRPr="00AB0EC1">
        <w:rPr>
          <w:rFonts w:ascii="Sylfaen" w:hAnsi="Sylfaen" w:cs="Sylfaen"/>
          <w:noProof/>
          <w:lang w:val="ka-GE"/>
        </w:rPr>
        <w:t>მქონე</w:t>
      </w:r>
      <w:r w:rsidRPr="00AB0EC1">
        <w:rPr>
          <w:rFonts w:ascii="Sylfaen" w:hAnsi="Sylfaen"/>
          <w:noProof/>
          <w:lang w:val="ka-GE"/>
        </w:rPr>
        <w:t xml:space="preserve"> </w:t>
      </w:r>
      <w:r w:rsidRPr="00AB0EC1">
        <w:rPr>
          <w:rFonts w:ascii="Sylfaen" w:hAnsi="Sylfaen" w:cs="Sylfaen"/>
          <w:noProof/>
          <w:lang w:val="ka-GE"/>
        </w:rPr>
        <w:t>პაციენტებისთვის</w:t>
      </w:r>
      <w:r w:rsidRPr="00AB0EC1">
        <w:rPr>
          <w:rFonts w:ascii="Sylfaen" w:hAnsi="Sylfaen"/>
          <w:noProof/>
          <w:lang w:val="ka-GE"/>
        </w:rPr>
        <w:t xml:space="preserve">, </w:t>
      </w:r>
      <w:r w:rsidRPr="00AB0EC1">
        <w:rPr>
          <w:rFonts w:ascii="Sylfaen" w:hAnsi="Sylfaen" w:cs="Sylfaen"/>
          <w:noProof/>
          <w:lang w:val="ka-GE"/>
        </w:rPr>
        <w:t>გამარტივებული</w:t>
      </w:r>
      <w:r w:rsidRPr="00AB0EC1">
        <w:rPr>
          <w:rFonts w:ascii="Sylfaen" w:hAnsi="Sylfaen"/>
          <w:noProof/>
          <w:lang w:val="ka-GE"/>
        </w:rPr>
        <w:t xml:space="preserve"> </w:t>
      </w:r>
      <w:r w:rsidRPr="00AB0EC1">
        <w:rPr>
          <w:rFonts w:ascii="Sylfaen" w:hAnsi="Sylfaen" w:cs="Sylfaen"/>
          <w:noProof/>
          <w:lang w:val="ka-GE"/>
        </w:rPr>
        <w:t>ტრიაჟის</w:t>
      </w:r>
      <w:r w:rsidRPr="00AB0EC1">
        <w:rPr>
          <w:rFonts w:ascii="Sylfaen" w:hAnsi="Sylfaen"/>
          <w:noProof/>
          <w:lang w:val="ka-GE"/>
        </w:rPr>
        <w:t xml:space="preserve"> </w:t>
      </w:r>
      <w:r w:rsidRPr="00AB0EC1">
        <w:rPr>
          <w:rFonts w:ascii="Sylfaen" w:hAnsi="Sylfaen" w:cs="Sylfaen"/>
          <w:noProof/>
          <w:lang w:val="ka-GE"/>
        </w:rPr>
        <w:t>საფუძველზე</w:t>
      </w:r>
      <w:r w:rsidRPr="00AB0EC1">
        <w:rPr>
          <w:rFonts w:ascii="Sylfaen" w:hAnsi="Sylfaen"/>
          <w:noProof/>
          <w:lang w:val="ka-GE"/>
        </w:rPr>
        <w:t xml:space="preserve">, </w:t>
      </w:r>
      <w:r w:rsidRPr="00AB0EC1">
        <w:rPr>
          <w:rFonts w:ascii="Sylfaen" w:hAnsi="Sylfaen" w:cs="Sylfaen"/>
          <w:color w:val="000000"/>
          <w:lang w:val="ka-GE"/>
        </w:rPr>
        <w:t>დიაგნოსტიკის</w:t>
      </w:r>
      <w:r w:rsidRPr="00AB0EC1">
        <w:rPr>
          <w:rFonts w:ascii="Sylfaen" w:hAnsi="Sylfaen"/>
          <w:color w:val="000000"/>
          <w:lang w:val="ka-GE"/>
        </w:rPr>
        <w:t xml:space="preserve"> (</w:t>
      </w:r>
      <w:r w:rsidRPr="00AB0EC1">
        <w:rPr>
          <w:rFonts w:ascii="Sylfaen" w:hAnsi="Sylfaen" w:cs="Sylfaen"/>
          <w:color w:val="000000"/>
          <w:lang w:val="ka-GE"/>
        </w:rPr>
        <w:t>მ</w:t>
      </w:r>
      <w:r w:rsidRPr="00AB0EC1">
        <w:rPr>
          <w:rFonts w:ascii="Sylfaen" w:hAnsi="Sylfaen"/>
          <w:color w:val="000000"/>
          <w:lang w:val="ka-GE"/>
        </w:rPr>
        <w:t>.</w:t>
      </w:r>
      <w:r w:rsidRPr="00AB0EC1">
        <w:rPr>
          <w:rFonts w:ascii="Sylfaen" w:hAnsi="Sylfaen" w:cs="Sylfaen"/>
          <w:color w:val="000000"/>
          <w:lang w:val="ka-GE"/>
        </w:rPr>
        <w:t>შ</w:t>
      </w:r>
      <w:r w:rsidRPr="00AB0EC1">
        <w:rPr>
          <w:rFonts w:ascii="Sylfaen" w:hAnsi="Sylfaen"/>
          <w:color w:val="000000"/>
          <w:lang w:val="ka-GE"/>
        </w:rPr>
        <w:t xml:space="preserve">. PCR </w:t>
      </w:r>
      <w:r w:rsidRPr="00AB0EC1">
        <w:rPr>
          <w:rFonts w:ascii="Sylfaen" w:hAnsi="Sylfaen" w:cs="Sylfaen"/>
          <w:color w:val="000000"/>
          <w:lang w:val="ka-GE"/>
        </w:rPr>
        <w:t>და</w:t>
      </w:r>
      <w:r w:rsidRPr="00AB0EC1">
        <w:rPr>
          <w:rFonts w:ascii="Sylfaen" w:hAnsi="Sylfaen"/>
          <w:color w:val="000000"/>
          <w:lang w:val="ka-GE"/>
        </w:rPr>
        <w:t xml:space="preserve"> </w:t>
      </w:r>
      <w:r w:rsidRPr="00AB0EC1">
        <w:rPr>
          <w:rFonts w:ascii="Sylfaen" w:hAnsi="Sylfaen" w:cs="Sylfaen"/>
          <w:noProof/>
          <w:lang w:val="ka-GE"/>
        </w:rPr>
        <w:t>სწრაფი</w:t>
      </w:r>
      <w:r w:rsidRPr="00AB0EC1">
        <w:rPr>
          <w:rFonts w:ascii="Sylfaen" w:hAnsi="Sylfaen"/>
          <w:noProof/>
          <w:lang w:val="ka-GE"/>
        </w:rPr>
        <w:t>/</w:t>
      </w:r>
      <w:r w:rsidRPr="00AB0EC1">
        <w:rPr>
          <w:rFonts w:ascii="Sylfaen" w:hAnsi="Sylfaen" w:cs="Sylfaen"/>
          <w:noProof/>
          <w:lang w:val="ka-GE"/>
        </w:rPr>
        <w:t>მარტივი</w:t>
      </w:r>
      <w:r w:rsidRPr="00AB0EC1">
        <w:rPr>
          <w:rFonts w:ascii="Sylfaen" w:hAnsi="Sylfaen"/>
          <w:noProof/>
          <w:lang w:val="ka-GE"/>
        </w:rPr>
        <w:t xml:space="preserve"> </w:t>
      </w:r>
      <w:r w:rsidRPr="00AB0EC1">
        <w:rPr>
          <w:rFonts w:ascii="Sylfaen" w:hAnsi="Sylfaen" w:cs="Sylfaen"/>
          <w:noProof/>
          <w:lang w:val="ka-GE"/>
        </w:rPr>
        <w:t>მეთოდით</w:t>
      </w:r>
      <w:r w:rsidRPr="00AB0EC1">
        <w:rPr>
          <w:rFonts w:ascii="Sylfaen" w:hAnsi="Sylfaen"/>
          <w:noProof/>
          <w:lang w:val="ka-GE"/>
        </w:rPr>
        <w:t xml:space="preserve"> </w:t>
      </w:r>
      <w:r w:rsidRPr="00AB0EC1">
        <w:rPr>
          <w:rFonts w:ascii="Sylfaen" w:hAnsi="Sylfaen" w:cs="Sylfaen"/>
          <w:noProof/>
          <w:lang w:val="ka-GE"/>
        </w:rPr>
        <w:t>ტესტირების</w:t>
      </w:r>
      <w:r w:rsidRPr="00AB0EC1">
        <w:rPr>
          <w:rFonts w:ascii="Sylfaen" w:hAnsi="Sylfaen"/>
          <w:noProof/>
          <w:lang w:val="ka-GE"/>
        </w:rPr>
        <w:t xml:space="preserve">) </w:t>
      </w:r>
      <w:r w:rsidRPr="00AB0EC1">
        <w:rPr>
          <w:rFonts w:ascii="Sylfaen" w:hAnsi="Sylfaen" w:cs="Sylfaen"/>
          <w:color w:val="000000"/>
          <w:lang w:val="ka-GE"/>
        </w:rPr>
        <w:t>ამბულატორიულად</w:t>
      </w:r>
      <w:r w:rsidRPr="00AB0EC1">
        <w:rPr>
          <w:rFonts w:ascii="Sylfaen" w:hAnsi="Sylfaen"/>
          <w:color w:val="000000"/>
          <w:lang w:val="ka-GE"/>
        </w:rPr>
        <w:t xml:space="preserve"> </w:t>
      </w:r>
      <w:r w:rsidRPr="00AB0EC1">
        <w:rPr>
          <w:rFonts w:ascii="Sylfaen" w:hAnsi="Sylfaen" w:cs="Sylfaen"/>
          <w:color w:val="000000"/>
          <w:lang w:val="ka-GE"/>
        </w:rPr>
        <w:t>ჩატარების</w:t>
      </w:r>
      <w:r w:rsidRPr="00AB0EC1">
        <w:rPr>
          <w:rFonts w:ascii="Sylfaen" w:hAnsi="Sylfaen"/>
          <w:color w:val="000000"/>
          <w:lang w:val="ka-GE"/>
        </w:rPr>
        <w:t xml:space="preserve"> </w:t>
      </w:r>
      <w:r w:rsidRPr="00AB0EC1">
        <w:rPr>
          <w:rFonts w:ascii="Sylfaen" w:hAnsi="Sylfaen" w:cs="Sylfaen"/>
          <w:color w:val="000000"/>
          <w:lang w:val="ka-GE"/>
        </w:rPr>
        <w:t>თაობაზე</w:t>
      </w:r>
      <w:r w:rsidRPr="00AB0EC1">
        <w:rPr>
          <w:rFonts w:ascii="Sylfaen" w:hAnsi="Sylfaen"/>
          <w:color w:val="000000"/>
          <w:lang w:val="ka-GE"/>
        </w:rPr>
        <w:t xml:space="preserve">. </w:t>
      </w:r>
    </w:p>
    <w:p w14:paraId="53EB885B" w14:textId="49EACF96" w:rsidR="00844104" w:rsidRDefault="00844104" w:rsidP="00B145CE">
      <w:pPr>
        <w:spacing w:after="120"/>
        <w:contextualSpacing/>
        <w:jc w:val="both"/>
        <w:rPr>
          <w:rFonts w:ascii="Sylfaen" w:hAnsi="Sylfaen"/>
          <w:noProof/>
          <w:lang w:val="ka-GE"/>
        </w:rPr>
      </w:pPr>
      <w:r w:rsidRPr="00AB0EC1">
        <w:rPr>
          <w:rFonts w:ascii="Sylfaen" w:hAnsi="Sylfaen" w:cs="Sylfaen"/>
          <w:color w:val="000000"/>
          <w:lang w:val="ka-GE"/>
        </w:rPr>
        <w:t>წარმოდგენილი</w:t>
      </w:r>
      <w:r w:rsidRPr="00AB0EC1">
        <w:rPr>
          <w:rFonts w:ascii="Sylfaen" w:hAnsi="Sylfaen"/>
          <w:color w:val="000000"/>
          <w:lang w:val="ka-GE"/>
        </w:rPr>
        <w:t xml:space="preserve"> </w:t>
      </w:r>
      <w:r w:rsidRPr="00AB0EC1">
        <w:rPr>
          <w:rFonts w:ascii="Sylfaen" w:hAnsi="Sylfaen" w:cs="Sylfaen"/>
          <w:color w:val="000000"/>
          <w:lang w:val="ka-GE"/>
        </w:rPr>
        <w:t>პროექტით</w:t>
      </w:r>
      <w:r w:rsidRPr="00AB0EC1">
        <w:rPr>
          <w:rFonts w:ascii="Sylfaen" w:hAnsi="Sylfaen"/>
          <w:color w:val="000000"/>
          <w:lang w:val="ka-GE"/>
        </w:rPr>
        <w:t xml:space="preserve">, </w:t>
      </w:r>
      <w:r w:rsidRPr="00AB0EC1">
        <w:rPr>
          <w:rFonts w:ascii="Sylfaen" w:hAnsi="Sylfaen" w:cs="Sylfaen"/>
          <w:color w:val="000000"/>
          <w:lang w:val="ka-GE"/>
        </w:rPr>
        <w:t>ამბულატორიულ</w:t>
      </w:r>
      <w:r w:rsidRPr="00AB0EC1">
        <w:rPr>
          <w:rFonts w:ascii="Sylfaen" w:hAnsi="Sylfaen"/>
          <w:color w:val="000000"/>
          <w:lang w:val="ka-GE"/>
        </w:rPr>
        <w:t xml:space="preserve"> </w:t>
      </w:r>
      <w:r w:rsidRPr="00AB0EC1">
        <w:rPr>
          <w:rFonts w:ascii="Sylfaen" w:hAnsi="Sylfaen" w:cs="Sylfaen"/>
          <w:color w:val="000000"/>
          <w:lang w:val="ka-GE"/>
        </w:rPr>
        <w:t>დიაგნოსტიკას</w:t>
      </w:r>
      <w:r w:rsidRPr="00AB0EC1">
        <w:rPr>
          <w:rFonts w:ascii="Sylfaen" w:hAnsi="Sylfaen"/>
          <w:color w:val="000000"/>
          <w:lang w:val="ka-GE"/>
        </w:rPr>
        <w:t xml:space="preserve"> </w:t>
      </w:r>
      <w:r w:rsidRPr="00AB0EC1">
        <w:rPr>
          <w:rFonts w:ascii="Sylfaen" w:hAnsi="Sylfaen" w:cs="Sylfaen"/>
          <w:color w:val="000000"/>
          <w:lang w:val="ka-GE"/>
        </w:rPr>
        <w:t>განახორციელებს</w:t>
      </w:r>
      <w:r w:rsidRPr="00AB0EC1">
        <w:rPr>
          <w:rFonts w:ascii="Sylfaen" w:hAnsi="Sylfaen"/>
          <w:color w:val="000000"/>
          <w:lang w:val="ka-GE"/>
        </w:rPr>
        <w:t xml:space="preserve"> </w:t>
      </w:r>
      <w:r w:rsidRPr="00AB0EC1">
        <w:rPr>
          <w:rFonts w:ascii="Sylfaen" w:hAnsi="Sylfaen"/>
          <w:noProof/>
          <w:lang w:val="ka-GE"/>
        </w:rPr>
        <w:t>„</w:t>
      </w:r>
      <w:r w:rsidRPr="00AB0EC1">
        <w:rPr>
          <w:rFonts w:ascii="Sylfaen" w:hAnsi="Sylfaen" w:cs="Sylfaen"/>
          <w:noProof/>
          <w:lang w:val="ka-GE"/>
        </w:rPr>
        <w:t>სეზონური</w:t>
      </w:r>
      <w:r w:rsidRPr="00AB0EC1">
        <w:rPr>
          <w:rFonts w:ascii="Sylfaen" w:hAnsi="Sylfaen"/>
          <w:noProof/>
          <w:lang w:val="ka-GE"/>
        </w:rPr>
        <w:t xml:space="preserve"> </w:t>
      </w:r>
      <w:r w:rsidRPr="00AB0EC1">
        <w:rPr>
          <w:rFonts w:ascii="Sylfaen" w:hAnsi="Sylfaen" w:cs="Sylfaen"/>
          <w:noProof/>
          <w:lang w:val="ka-GE"/>
        </w:rPr>
        <w:t>გრიპისა</w:t>
      </w:r>
      <w:r w:rsidRPr="00AB0EC1">
        <w:rPr>
          <w:rFonts w:ascii="Sylfaen" w:hAnsi="Sylfaen"/>
          <w:noProof/>
          <w:lang w:val="ka-GE"/>
        </w:rPr>
        <w:t xml:space="preserve"> </w:t>
      </w:r>
      <w:r w:rsidRPr="00AB0EC1">
        <w:rPr>
          <w:rFonts w:ascii="Sylfaen" w:hAnsi="Sylfaen" w:cs="Sylfaen"/>
          <w:noProof/>
          <w:lang w:val="ka-GE"/>
        </w:rPr>
        <w:t>და</w:t>
      </w:r>
      <w:r w:rsidRPr="00AB0EC1">
        <w:rPr>
          <w:rFonts w:ascii="Sylfaen" w:hAnsi="Sylfaen"/>
          <w:noProof/>
          <w:lang w:val="ka-GE"/>
        </w:rPr>
        <w:t xml:space="preserve"> COVID-19–</w:t>
      </w:r>
      <w:r w:rsidRPr="00AB0EC1">
        <w:rPr>
          <w:rFonts w:ascii="Sylfaen" w:hAnsi="Sylfaen" w:cs="Sylfaen"/>
          <w:noProof/>
          <w:lang w:val="ka-GE"/>
        </w:rPr>
        <w:t>ის</w:t>
      </w:r>
      <w:r w:rsidRPr="00AB0EC1">
        <w:rPr>
          <w:rFonts w:ascii="Sylfaen" w:hAnsi="Sylfaen"/>
          <w:noProof/>
          <w:lang w:val="ka-GE"/>
        </w:rPr>
        <w:t xml:space="preserve"> </w:t>
      </w:r>
      <w:r w:rsidRPr="00AB0EC1">
        <w:rPr>
          <w:rFonts w:ascii="Sylfaen" w:hAnsi="Sylfaen" w:cs="Sylfaen"/>
          <w:noProof/>
          <w:lang w:val="ka-GE"/>
        </w:rPr>
        <w:t>შემთხვევათა</w:t>
      </w:r>
      <w:r w:rsidRPr="00AB0EC1">
        <w:rPr>
          <w:rFonts w:ascii="Sylfaen" w:hAnsi="Sylfaen"/>
          <w:noProof/>
          <w:lang w:val="ka-GE"/>
        </w:rPr>
        <w:t xml:space="preserve"> </w:t>
      </w:r>
      <w:r w:rsidRPr="00AB0EC1">
        <w:rPr>
          <w:rFonts w:ascii="Sylfaen" w:hAnsi="Sylfaen" w:cs="Sylfaen"/>
          <w:noProof/>
          <w:lang w:val="ka-GE"/>
        </w:rPr>
        <w:t>იდენტიფიცირებისა</w:t>
      </w:r>
      <w:r w:rsidRPr="00AB0EC1">
        <w:rPr>
          <w:rFonts w:ascii="Sylfaen" w:hAnsi="Sylfaen"/>
          <w:noProof/>
          <w:lang w:val="ka-GE"/>
        </w:rPr>
        <w:t xml:space="preserve"> </w:t>
      </w:r>
      <w:r w:rsidRPr="00AB0EC1">
        <w:rPr>
          <w:rFonts w:ascii="Sylfaen" w:hAnsi="Sylfaen" w:cs="Sylfaen"/>
          <w:noProof/>
          <w:lang w:val="ka-GE"/>
        </w:rPr>
        <w:t>და</w:t>
      </w:r>
      <w:r w:rsidRPr="00AB0EC1">
        <w:rPr>
          <w:rFonts w:ascii="Sylfaen" w:hAnsi="Sylfaen"/>
          <w:noProof/>
          <w:lang w:val="ka-GE"/>
        </w:rPr>
        <w:t xml:space="preserve"> </w:t>
      </w:r>
      <w:r w:rsidRPr="00AB0EC1">
        <w:rPr>
          <w:rFonts w:ascii="Sylfaen" w:hAnsi="Sylfaen" w:cs="Sylfaen"/>
          <w:noProof/>
          <w:lang w:val="ka-GE"/>
        </w:rPr>
        <w:t>სწორი</w:t>
      </w:r>
      <w:r w:rsidRPr="00AB0EC1">
        <w:rPr>
          <w:rFonts w:ascii="Sylfaen" w:hAnsi="Sylfaen"/>
          <w:noProof/>
          <w:lang w:val="ka-GE"/>
        </w:rPr>
        <w:t xml:space="preserve"> </w:t>
      </w:r>
      <w:r w:rsidRPr="00AB0EC1">
        <w:rPr>
          <w:rFonts w:ascii="Sylfaen" w:hAnsi="Sylfaen" w:cs="Sylfaen"/>
          <w:noProof/>
          <w:lang w:val="ka-GE"/>
        </w:rPr>
        <w:t>მართვის</w:t>
      </w:r>
      <w:r w:rsidRPr="00AB0EC1">
        <w:rPr>
          <w:rFonts w:ascii="Sylfaen" w:hAnsi="Sylfaen"/>
          <w:noProof/>
          <w:lang w:val="ka-GE"/>
        </w:rPr>
        <w:t>/</w:t>
      </w:r>
      <w:r w:rsidRPr="00AB0EC1">
        <w:rPr>
          <w:rFonts w:ascii="Sylfaen" w:hAnsi="Sylfaen" w:cs="Sylfaen"/>
          <w:noProof/>
          <w:lang w:val="ka-GE"/>
        </w:rPr>
        <w:t>რეფერალის</w:t>
      </w:r>
      <w:r w:rsidRPr="00AB0EC1">
        <w:rPr>
          <w:rFonts w:ascii="Sylfaen" w:hAnsi="Sylfaen"/>
          <w:noProof/>
          <w:lang w:val="ka-GE"/>
        </w:rPr>
        <w:t xml:space="preserve"> </w:t>
      </w:r>
      <w:r w:rsidRPr="00AB0EC1">
        <w:rPr>
          <w:rFonts w:ascii="Sylfaen" w:hAnsi="Sylfaen" w:cs="Sylfaen"/>
          <w:noProof/>
          <w:lang w:val="ka-GE"/>
        </w:rPr>
        <w:t>უზრუნველყოფის</w:t>
      </w:r>
      <w:r w:rsidRPr="00AB0EC1">
        <w:rPr>
          <w:rFonts w:ascii="Sylfaen" w:hAnsi="Sylfaen"/>
          <w:noProof/>
          <w:lang w:val="ka-GE"/>
        </w:rPr>
        <w:t xml:space="preserve"> </w:t>
      </w:r>
      <w:r w:rsidRPr="00AB0EC1">
        <w:rPr>
          <w:rFonts w:ascii="Sylfaen" w:hAnsi="Sylfaen" w:cs="Sylfaen"/>
          <w:noProof/>
          <w:lang w:val="ka-GE"/>
        </w:rPr>
        <w:t>მიზნით</w:t>
      </w:r>
      <w:r w:rsidRPr="00AB0EC1">
        <w:rPr>
          <w:rFonts w:ascii="Sylfaen" w:hAnsi="Sylfaen"/>
          <w:noProof/>
          <w:lang w:val="ka-GE"/>
        </w:rPr>
        <w:t xml:space="preserve"> </w:t>
      </w:r>
      <w:r w:rsidRPr="00AB0EC1">
        <w:rPr>
          <w:rFonts w:ascii="Sylfaen" w:hAnsi="Sylfaen" w:cs="Sylfaen"/>
          <w:noProof/>
          <w:lang w:val="ka-GE"/>
        </w:rPr>
        <w:t>გასატარებელ</w:t>
      </w:r>
      <w:r w:rsidRPr="00AB0EC1">
        <w:rPr>
          <w:rFonts w:ascii="Sylfaen" w:hAnsi="Sylfaen"/>
          <w:noProof/>
          <w:lang w:val="ka-GE"/>
        </w:rPr>
        <w:t xml:space="preserve"> </w:t>
      </w:r>
      <w:r w:rsidRPr="00AB0EC1">
        <w:rPr>
          <w:rFonts w:ascii="Sylfaen" w:hAnsi="Sylfaen" w:cs="Sylfaen"/>
          <w:noProof/>
          <w:lang w:val="ka-GE"/>
        </w:rPr>
        <w:t>ღონისძიებათა</w:t>
      </w:r>
      <w:r w:rsidRPr="00AB0EC1">
        <w:rPr>
          <w:rFonts w:ascii="Sylfaen" w:hAnsi="Sylfaen"/>
          <w:noProof/>
          <w:lang w:val="ka-GE"/>
        </w:rPr>
        <w:t xml:space="preserve"> </w:t>
      </w:r>
      <w:r w:rsidRPr="00AB0EC1">
        <w:rPr>
          <w:rFonts w:ascii="Sylfaen" w:hAnsi="Sylfaen" w:cs="Sylfaen"/>
          <w:noProof/>
          <w:lang w:val="ka-GE"/>
        </w:rPr>
        <w:t>შესახებ</w:t>
      </w:r>
      <w:r w:rsidRPr="00AB0EC1">
        <w:rPr>
          <w:rFonts w:ascii="Sylfaen" w:hAnsi="Sylfaen"/>
          <w:noProof/>
          <w:lang w:val="ka-GE"/>
        </w:rPr>
        <w:t xml:space="preserve">“ </w:t>
      </w:r>
      <w:r w:rsidRPr="00AB0EC1">
        <w:rPr>
          <w:rFonts w:ascii="Sylfaen" w:hAnsi="Sylfaen" w:cs="Sylfaen"/>
          <w:noProof/>
          <w:lang w:val="ka-GE"/>
        </w:rPr>
        <w:t>საქართველოს</w:t>
      </w:r>
      <w:r w:rsidRPr="00AB0EC1">
        <w:rPr>
          <w:rFonts w:ascii="Sylfaen" w:hAnsi="Sylfaen"/>
          <w:noProof/>
          <w:lang w:val="ka-GE"/>
        </w:rPr>
        <w:t xml:space="preserve"> </w:t>
      </w:r>
      <w:r w:rsidRPr="00AB0EC1">
        <w:rPr>
          <w:rFonts w:ascii="Sylfaen" w:hAnsi="Sylfaen" w:cs="Sylfaen"/>
          <w:noProof/>
          <w:lang w:val="ka-GE"/>
        </w:rPr>
        <w:t>ოკუპირებული</w:t>
      </w:r>
      <w:r w:rsidRPr="00AB0EC1">
        <w:rPr>
          <w:rFonts w:ascii="Sylfaen" w:hAnsi="Sylfaen"/>
          <w:noProof/>
          <w:lang w:val="ka-GE"/>
        </w:rPr>
        <w:t xml:space="preserve"> </w:t>
      </w:r>
      <w:r w:rsidRPr="00AB0EC1">
        <w:rPr>
          <w:rFonts w:ascii="Sylfaen" w:hAnsi="Sylfaen" w:cs="Sylfaen"/>
          <w:noProof/>
          <w:lang w:val="ka-GE"/>
        </w:rPr>
        <w:t>ტერიტორიებიდან</w:t>
      </w:r>
      <w:r w:rsidRPr="00AB0EC1">
        <w:rPr>
          <w:rFonts w:ascii="Sylfaen" w:hAnsi="Sylfaen"/>
          <w:noProof/>
          <w:lang w:val="ka-GE"/>
        </w:rPr>
        <w:t xml:space="preserve"> </w:t>
      </w:r>
      <w:r w:rsidRPr="00AB0EC1">
        <w:rPr>
          <w:rFonts w:ascii="Sylfaen" w:hAnsi="Sylfaen" w:cs="Sylfaen"/>
          <w:noProof/>
          <w:lang w:val="ka-GE"/>
        </w:rPr>
        <w:t>დევნილთა</w:t>
      </w:r>
      <w:r w:rsidRPr="00AB0EC1">
        <w:rPr>
          <w:rFonts w:ascii="Sylfaen" w:hAnsi="Sylfaen"/>
          <w:noProof/>
          <w:lang w:val="ka-GE"/>
        </w:rPr>
        <w:t xml:space="preserve">, </w:t>
      </w:r>
      <w:r w:rsidRPr="00AB0EC1">
        <w:rPr>
          <w:rFonts w:ascii="Sylfaen" w:hAnsi="Sylfaen" w:cs="Sylfaen"/>
          <w:noProof/>
          <w:lang w:val="ka-GE"/>
        </w:rPr>
        <w:t>შრომის</w:t>
      </w:r>
      <w:r w:rsidRPr="00AB0EC1">
        <w:rPr>
          <w:rFonts w:ascii="Sylfaen" w:hAnsi="Sylfaen"/>
          <w:noProof/>
          <w:lang w:val="ka-GE"/>
        </w:rPr>
        <w:t xml:space="preserve">, </w:t>
      </w:r>
      <w:r w:rsidRPr="00AB0EC1">
        <w:rPr>
          <w:rFonts w:ascii="Sylfaen" w:hAnsi="Sylfaen" w:cs="Sylfaen"/>
          <w:noProof/>
          <w:lang w:val="ka-GE"/>
        </w:rPr>
        <w:t>ჯანმრთელობისა</w:t>
      </w:r>
      <w:r w:rsidRPr="00AB0EC1">
        <w:rPr>
          <w:rFonts w:ascii="Sylfaen" w:hAnsi="Sylfaen"/>
          <w:noProof/>
          <w:lang w:val="ka-GE"/>
        </w:rPr>
        <w:t xml:space="preserve"> </w:t>
      </w:r>
      <w:r w:rsidRPr="00AB0EC1">
        <w:rPr>
          <w:rFonts w:ascii="Sylfaen" w:hAnsi="Sylfaen" w:cs="Sylfaen"/>
          <w:noProof/>
          <w:lang w:val="ka-GE"/>
        </w:rPr>
        <w:t>და</w:t>
      </w:r>
      <w:r w:rsidRPr="00AB0EC1">
        <w:rPr>
          <w:rFonts w:ascii="Sylfaen" w:hAnsi="Sylfaen"/>
          <w:noProof/>
          <w:lang w:val="ka-GE"/>
        </w:rPr>
        <w:t xml:space="preserve"> </w:t>
      </w:r>
      <w:r w:rsidRPr="00AB0EC1">
        <w:rPr>
          <w:rFonts w:ascii="Sylfaen" w:hAnsi="Sylfaen" w:cs="Sylfaen"/>
          <w:noProof/>
          <w:lang w:val="ka-GE"/>
        </w:rPr>
        <w:t>სოციალური</w:t>
      </w:r>
      <w:r w:rsidRPr="00AB0EC1">
        <w:rPr>
          <w:rFonts w:ascii="Sylfaen" w:hAnsi="Sylfaen"/>
          <w:noProof/>
          <w:lang w:val="ka-GE"/>
        </w:rPr>
        <w:t xml:space="preserve"> </w:t>
      </w:r>
      <w:r w:rsidRPr="00AB0EC1">
        <w:rPr>
          <w:rFonts w:ascii="Sylfaen" w:hAnsi="Sylfaen" w:cs="Sylfaen"/>
          <w:noProof/>
          <w:lang w:val="ka-GE"/>
        </w:rPr>
        <w:t>დაცვის</w:t>
      </w:r>
      <w:r w:rsidRPr="00AB0EC1">
        <w:rPr>
          <w:rFonts w:ascii="Sylfaen" w:hAnsi="Sylfaen"/>
          <w:noProof/>
          <w:lang w:val="ka-GE"/>
        </w:rPr>
        <w:t xml:space="preserve"> </w:t>
      </w:r>
      <w:r w:rsidRPr="00AB0EC1">
        <w:rPr>
          <w:rFonts w:ascii="Sylfaen" w:hAnsi="Sylfaen" w:cs="Sylfaen"/>
          <w:noProof/>
          <w:lang w:val="ka-GE"/>
        </w:rPr>
        <w:t>მინისტრის</w:t>
      </w:r>
      <w:r w:rsidRPr="00AB0EC1">
        <w:rPr>
          <w:rFonts w:ascii="Sylfaen" w:hAnsi="Sylfaen"/>
          <w:noProof/>
          <w:lang w:val="ka-GE"/>
        </w:rPr>
        <w:t xml:space="preserve"> 2020 </w:t>
      </w:r>
      <w:r w:rsidRPr="00AB0EC1">
        <w:rPr>
          <w:rFonts w:ascii="Sylfaen" w:hAnsi="Sylfaen" w:cs="Sylfaen"/>
          <w:noProof/>
          <w:lang w:val="ka-GE"/>
        </w:rPr>
        <w:t>წლის</w:t>
      </w:r>
      <w:r w:rsidRPr="00AB0EC1">
        <w:rPr>
          <w:rFonts w:ascii="Sylfaen" w:hAnsi="Sylfaen"/>
          <w:noProof/>
          <w:lang w:val="ka-GE"/>
        </w:rPr>
        <w:t xml:space="preserve"> 4 </w:t>
      </w:r>
      <w:r w:rsidRPr="00AB0EC1">
        <w:rPr>
          <w:rFonts w:ascii="Sylfaen" w:hAnsi="Sylfaen" w:cs="Sylfaen"/>
          <w:noProof/>
          <w:lang w:val="ka-GE"/>
        </w:rPr>
        <w:t>აპრილის</w:t>
      </w:r>
      <w:r w:rsidRPr="00AB0EC1">
        <w:rPr>
          <w:rFonts w:ascii="Sylfaen" w:hAnsi="Sylfaen"/>
          <w:noProof/>
          <w:lang w:val="ka-GE"/>
        </w:rPr>
        <w:t xml:space="preserve"> N01-150/</w:t>
      </w:r>
      <w:r w:rsidRPr="00AB0EC1">
        <w:rPr>
          <w:rFonts w:ascii="Sylfaen" w:hAnsi="Sylfaen" w:cs="Sylfaen"/>
          <w:noProof/>
          <w:lang w:val="ka-GE"/>
        </w:rPr>
        <w:t>ო</w:t>
      </w:r>
      <w:r w:rsidRPr="00AB0EC1">
        <w:rPr>
          <w:rFonts w:ascii="Sylfaen" w:hAnsi="Sylfaen"/>
          <w:noProof/>
          <w:lang w:val="ka-GE"/>
        </w:rPr>
        <w:t xml:space="preserve"> </w:t>
      </w:r>
      <w:r w:rsidRPr="00AB0EC1">
        <w:rPr>
          <w:rFonts w:ascii="Sylfaen" w:hAnsi="Sylfaen" w:cs="Sylfaen"/>
          <w:noProof/>
          <w:lang w:val="ka-GE"/>
        </w:rPr>
        <w:t>ბრძანებით</w:t>
      </w:r>
      <w:r w:rsidRPr="00AB0EC1">
        <w:rPr>
          <w:rFonts w:ascii="Sylfaen" w:hAnsi="Sylfaen"/>
          <w:noProof/>
          <w:lang w:val="ka-GE"/>
        </w:rPr>
        <w:t xml:space="preserve"> </w:t>
      </w:r>
      <w:r w:rsidRPr="00AB0EC1">
        <w:rPr>
          <w:rFonts w:ascii="Sylfaen" w:hAnsi="Sylfaen" w:cs="Sylfaen"/>
          <w:noProof/>
          <w:lang w:val="ka-GE"/>
        </w:rPr>
        <w:t>განსაზღვრული</w:t>
      </w:r>
      <w:r w:rsidRPr="00AB0EC1">
        <w:rPr>
          <w:rFonts w:ascii="Sylfaen" w:hAnsi="Sylfaen"/>
          <w:noProof/>
          <w:lang w:val="ka-GE"/>
        </w:rPr>
        <w:t xml:space="preserve"> </w:t>
      </w:r>
      <w:r w:rsidRPr="00AB0EC1">
        <w:rPr>
          <w:rFonts w:ascii="Sylfaen" w:hAnsi="Sylfaen" w:cs="Sylfaen"/>
          <w:noProof/>
          <w:lang w:val="ka-GE"/>
        </w:rPr>
        <w:t>ე</w:t>
      </w:r>
      <w:r w:rsidRPr="00AB0EC1">
        <w:rPr>
          <w:rFonts w:ascii="Sylfaen" w:hAnsi="Sylfaen"/>
          <w:noProof/>
          <w:lang w:val="ka-GE"/>
        </w:rPr>
        <w:t>.</w:t>
      </w:r>
      <w:r w:rsidRPr="00AB0EC1">
        <w:rPr>
          <w:rFonts w:ascii="Sylfaen" w:hAnsi="Sylfaen" w:cs="Sylfaen"/>
          <w:noProof/>
          <w:lang w:val="ka-GE"/>
        </w:rPr>
        <w:t>წ</w:t>
      </w:r>
      <w:r w:rsidRPr="00AB0EC1">
        <w:rPr>
          <w:rFonts w:ascii="Sylfaen" w:hAnsi="Sylfaen"/>
          <w:noProof/>
          <w:lang w:val="ka-GE"/>
        </w:rPr>
        <w:t>. „</w:t>
      </w:r>
      <w:r w:rsidRPr="00AB0EC1">
        <w:rPr>
          <w:rFonts w:ascii="Sylfaen" w:hAnsi="Sylfaen" w:cs="Sylfaen"/>
          <w:noProof/>
          <w:lang w:val="ka-GE"/>
        </w:rPr>
        <w:t>მორიგე</w:t>
      </w:r>
      <w:r w:rsidRPr="00AB0EC1">
        <w:rPr>
          <w:rFonts w:ascii="Sylfaen" w:hAnsi="Sylfaen"/>
          <w:noProof/>
          <w:lang w:val="ka-GE"/>
        </w:rPr>
        <w:t xml:space="preserve">“ </w:t>
      </w:r>
      <w:r w:rsidRPr="00AB0EC1">
        <w:rPr>
          <w:rFonts w:ascii="Sylfaen" w:hAnsi="Sylfaen" w:cs="Sylfaen"/>
          <w:noProof/>
          <w:lang w:val="ka-GE"/>
        </w:rPr>
        <w:t>პჯდ</w:t>
      </w:r>
      <w:r w:rsidRPr="00AB0EC1">
        <w:rPr>
          <w:rFonts w:ascii="Sylfaen" w:hAnsi="Sylfaen"/>
          <w:noProof/>
          <w:lang w:val="ka-GE"/>
        </w:rPr>
        <w:t xml:space="preserve"> </w:t>
      </w:r>
      <w:r w:rsidRPr="00AB0EC1">
        <w:rPr>
          <w:rFonts w:ascii="Sylfaen" w:hAnsi="Sylfaen" w:cs="Sylfaen"/>
          <w:noProof/>
          <w:lang w:val="ka-GE"/>
        </w:rPr>
        <w:t>დაწესებულებები</w:t>
      </w:r>
      <w:r w:rsidRPr="00AB0EC1">
        <w:rPr>
          <w:rFonts w:ascii="Sylfaen" w:hAnsi="Sylfaen"/>
          <w:noProof/>
          <w:lang w:val="ka-GE"/>
        </w:rPr>
        <w:t xml:space="preserve"> </w:t>
      </w:r>
      <w:r w:rsidRPr="00AB0EC1">
        <w:rPr>
          <w:rFonts w:ascii="Sylfaen" w:hAnsi="Sylfaen" w:cs="Sylfaen"/>
          <w:noProof/>
          <w:lang w:val="ka-GE"/>
        </w:rPr>
        <w:t>და</w:t>
      </w:r>
      <w:r w:rsidRPr="00AB0EC1">
        <w:rPr>
          <w:rFonts w:ascii="Sylfaen" w:hAnsi="Sylfaen"/>
          <w:noProof/>
          <w:lang w:val="ka-GE"/>
        </w:rPr>
        <w:t xml:space="preserve"> „</w:t>
      </w:r>
      <w:r w:rsidRPr="00AB0EC1">
        <w:rPr>
          <w:rFonts w:ascii="Sylfaen" w:hAnsi="Sylfaen" w:cs="Sylfaen"/>
          <w:noProof/>
          <w:lang w:val="ka-GE"/>
        </w:rPr>
        <w:t>იზოლაციისა</w:t>
      </w:r>
      <w:r w:rsidRPr="00AB0EC1">
        <w:rPr>
          <w:rFonts w:ascii="Sylfaen" w:hAnsi="Sylfaen"/>
          <w:noProof/>
          <w:lang w:val="ka-GE"/>
        </w:rPr>
        <w:t xml:space="preserve"> </w:t>
      </w:r>
      <w:r w:rsidRPr="00AB0EC1">
        <w:rPr>
          <w:rFonts w:ascii="Sylfaen" w:hAnsi="Sylfaen" w:cs="Sylfaen"/>
          <w:noProof/>
          <w:lang w:val="ka-GE"/>
        </w:rPr>
        <w:t>და</w:t>
      </w:r>
      <w:r w:rsidRPr="00AB0EC1">
        <w:rPr>
          <w:rFonts w:ascii="Sylfaen" w:hAnsi="Sylfaen"/>
          <w:noProof/>
          <w:lang w:val="ka-GE"/>
        </w:rPr>
        <w:t xml:space="preserve"> </w:t>
      </w:r>
      <w:r w:rsidRPr="00AB0EC1">
        <w:rPr>
          <w:rFonts w:ascii="Sylfaen" w:hAnsi="Sylfaen" w:cs="Sylfaen"/>
          <w:noProof/>
          <w:lang w:val="ka-GE"/>
        </w:rPr>
        <w:t>კარანტინის</w:t>
      </w:r>
      <w:r w:rsidRPr="00AB0EC1">
        <w:rPr>
          <w:rFonts w:ascii="Sylfaen" w:hAnsi="Sylfaen"/>
          <w:noProof/>
          <w:lang w:val="ka-GE"/>
        </w:rPr>
        <w:t xml:space="preserve"> </w:t>
      </w:r>
      <w:r w:rsidRPr="00AB0EC1">
        <w:rPr>
          <w:rFonts w:ascii="Sylfaen" w:hAnsi="Sylfaen" w:cs="Sylfaen"/>
          <w:noProof/>
          <w:lang w:val="ka-GE"/>
        </w:rPr>
        <w:t>წესის</w:t>
      </w:r>
      <w:r w:rsidRPr="00AB0EC1">
        <w:rPr>
          <w:rFonts w:ascii="Sylfaen" w:hAnsi="Sylfaen"/>
          <w:noProof/>
          <w:lang w:val="ka-GE"/>
        </w:rPr>
        <w:t xml:space="preserve"> </w:t>
      </w:r>
      <w:r w:rsidRPr="00AB0EC1">
        <w:rPr>
          <w:rFonts w:ascii="Sylfaen" w:hAnsi="Sylfaen" w:cs="Sylfaen"/>
          <w:noProof/>
          <w:lang w:val="ka-GE"/>
        </w:rPr>
        <w:t>დამტკიცების</w:t>
      </w:r>
      <w:r w:rsidRPr="00AB0EC1">
        <w:rPr>
          <w:rFonts w:ascii="Sylfaen" w:hAnsi="Sylfaen"/>
          <w:noProof/>
          <w:lang w:val="ka-GE"/>
        </w:rPr>
        <w:t xml:space="preserve"> </w:t>
      </w:r>
      <w:r w:rsidRPr="00AB0EC1">
        <w:rPr>
          <w:rFonts w:ascii="Sylfaen" w:hAnsi="Sylfaen" w:cs="Sylfaen"/>
          <w:noProof/>
          <w:lang w:val="ka-GE"/>
        </w:rPr>
        <w:t>შესახებ</w:t>
      </w:r>
      <w:r w:rsidRPr="00AB0EC1">
        <w:rPr>
          <w:rFonts w:ascii="Sylfaen" w:hAnsi="Sylfaen"/>
          <w:noProof/>
          <w:lang w:val="ka-GE"/>
        </w:rPr>
        <w:t xml:space="preserve">“ </w:t>
      </w:r>
      <w:r w:rsidRPr="00AB0EC1">
        <w:rPr>
          <w:rFonts w:ascii="Sylfaen" w:hAnsi="Sylfaen" w:cs="Sylfaen"/>
          <w:noProof/>
          <w:lang w:val="ka-GE"/>
        </w:rPr>
        <w:t>საქართველოს</w:t>
      </w:r>
      <w:r w:rsidRPr="00AB0EC1">
        <w:rPr>
          <w:rFonts w:ascii="Sylfaen" w:hAnsi="Sylfaen"/>
          <w:noProof/>
          <w:lang w:val="ka-GE"/>
        </w:rPr>
        <w:t xml:space="preserve"> </w:t>
      </w:r>
      <w:r w:rsidRPr="00AB0EC1">
        <w:rPr>
          <w:rFonts w:ascii="Sylfaen" w:hAnsi="Sylfaen" w:cs="Sylfaen"/>
          <w:noProof/>
          <w:lang w:val="ka-GE"/>
        </w:rPr>
        <w:t>მთავრობის</w:t>
      </w:r>
      <w:r w:rsidRPr="00AB0EC1">
        <w:rPr>
          <w:rFonts w:ascii="Sylfaen" w:hAnsi="Sylfaen"/>
          <w:noProof/>
          <w:lang w:val="ka-GE"/>
        </w:rPr>
        <w:t xml:space="preserve"> 2020 </w:t>
      </w:r>
      <w:r w:rsidRPr="00AB0EC1">
        <w:rPr>
          <w:rFonts w:ascii="Sylfaen" w:hAnsi="Sylfaen" w:cs="Sylfaen"/>
          <w:noProof/>
          <w:lang w:val="ka-GE"/>
        </w:rPr>
        <w:t>წლის</w:t>
      </w:r>
      <w:r w:rsidRPr="00AB0EC1">
        <w:rPr>
          <w:rFonts w:ascii="Sylfaen" w:hAnsi="Sylfaen"/>
          <w:noProof/>
          <w:lang w:val="ka-GE"/>
        </w:rPr>
        <w:t xml:space="preserve"> 23 </w:t>
      </w:r>
      <w:r w:rsidRPr="00AB0EC1">
        <w:rPr>
          <w:rFonts w:ascii="Sylfaen" w:hAnsi="Sylfaen" w:cs="Sylfaen"/>
          <w:noProof/>
          <w:lang w:val="ka-GE"/>
        </w:rPr>
        <w:t>მაისის</w:t>
      </w:r>
      <w:r w:rsidRPr="00AB0EC1">
        <w:rPr>
          <w:rFonts w:ascii="Sylfaen" w:hAnsi="Sylfaen"/>
          <w:noProof/>
          <w:lang w:val="ka-GE"/>
        </w:rPr>
        <w:t xml:space="preserve"> №322 </w:t>
      </w:r>
      <w:r w:rsidRPr="00AB0EC1">
        <w:rPr>
          <w:rFonts w:ascii="Sylfaen" w:hAnsi="Sylfaen" w:cs="Sylfaen"/>
          <w:noProof/>
          <w:lang w:val="ka-GE"/>
        </w:rPr>
        <w:t>დადგენილებით</w:t>
      </w:r>
      <w:r w:rsidRPr="00AB0EC1">
        <w:rPr>
          <w:rFonts w:ascii="Sylfaen" w:hAnsi="Sylfaen"/>
          <w:noProof/>
          <w:lang w:val="ka-GE"/>
        </w:rPr>
        <w:t xml:space="preserve"> </w:t>
      </w:r>
      <w:r w:rsidRPr="00AB0EC1">
        <w:rPr>
          <w:rFonts w:ascii="Sylfaen" w:hAnsi="Sylfaen" w:cs="Sylfaen"/>
          <w:noProof/>
          <w:lang w:val="ka-GE"/>
        </w:rPr>
        <w:t>განსაზღვრული</w:t>
      </w:r>
      <w:r w:rsidRPr="00AB0EC1">
        <w:rPr>
          <w:rFonts w:ascii="Sylfaen" w:hAnsi="Sylfaen"/>
          <w:noProof/>
          <w:lang w:val="ka-GE"/>
        </w:rPr>
        <w:t xml:space="preserve"> </w:t>
      </w:r>
      <w:r w:rsidRPr="00AB0EC1">
        <w:rPr>
          <w:rFonts w:ascii="Sylfaen" w:hAnsi="Sylfaen" w:cs="Sylfaen"/>
          <w:noProof/>
          <w:lang w:val="ka-GE"/>
        </w:rPr>
        <w:t>ე</w:t>
      </w:r>
      <w:r w:rsidRPr="00AB0EC1">
        <w:rPr>
          <w:rFonts w:ascii="Sylfaen" w:hAnsi="Sylfaen"/>
          <w:noProof/>
          <w:lang w:val="ka-GE"/>
        </w:rPr>
        <w:t>.</w:t>
      </w:r>
      <w:r w:rsidRPr="00AB0EC1">
        <w:rPr>
          <w:rFonts w:ascii="Sylfaen" w:hAnsi="Sylfaen" w:cs="Sylfaen"/>
          <w:noProof/>
          <w:lang w:val="ka-GE"/>
        </w:rPr>
        <w:t>წ</w:t>
      </w:r>
      <w:r w:rsidRPr="00AB0EC1">
        <w:rPr>
          <w:rFonts w:ascii="Sylfaen" w:hAnsi="Sylfaen"/>
          <w:noProof/>
          <w:lang w:val="ka-GE"/>
        </w:rPr>
        <w:t>. „</w:t>
      </w:r>
      <w:r w:rsidRPr="00AB0EC1">
        <w:rPr>
          <w:rFonts w:ascii="Sylfaen" w:hAnsi="Sylfaen" w:cs="Sylfaen"/>
          <w:noProof/>
          <w:lang w:val="ka-GE"/>
        </w:rPr>
        <w:t>კოვიდ</w:t>
      </w:r>
      <w:r w:rsidRPr="00AB0EC1">
        <w:rPr>
          <w:rFonts w:ascii="Sylfaen" w:hAnsi="Sylfaen"/>
          <w:noProof/>
          <w:lang w:val="ka-GE"/>
        </w:rPr>
        <w:t xml:space="preserve">“ </w:t>
      </w:r>
      <w:r w:rsidRPr="00AB0EC1">
        <w:rPr>
          <w:rFonts w:ascii="Sylfaen" w:hAnsi="Sylfaen" w:cs="Sylfaen"/>
          <w:noProof/>
          <w:lang w:val="ka-GE"/>
        </w:rPr>
        <w:t>და</w:t>
      </w:r>
      <w:r w:rsidRPr="00AB0EC1">
        <w:rPr>
          <w:rFonts w:ascii="Sylfaen" w:hAnsi="Sylfaen"/>
          <w:noProof/>
          <w:lang w:val="ka-GE"/>
        </w:rPr>
        <w:t xml:space="preserve"> „</w:t>
      </w:r>
      <w:r w:rsidRPr="00AB0EC1">
        <w:rPr>
          <w:rFonts w:ascii="Sylfaen" w:hAnsi="Sylfaen" w:cs="Sylfaen"/>
          <w:noProof/>
          <w:lang w:val="ka-GE"/>
        </w:rPr>
        <w:t>ცხელების</w:t>
      </w:r>
      <w:r w:rsidRPr="00AB0EC1">
        <w:rPr>
          <w:rFonts w:ascii="Sylfaen" w:hAnsi="Sylfaen"/>
          <w:noProof/>
          <w:lang w:val="ka-GE"/>
        </w:rPr>
        <w:t xml:space="preserve">“ </w:t>
      </w:r>
      <w:r w:rsidRPr="00AB0EC1">
        <w:rPr>
          <w:rFonts w:ascii="Sylfaen" w:hAnsi="Sylfaen" w:cs="Sylfaen"/>
          <w:noProof/>
          <w:lang w:val="ka-GE"/>
        </w:rPr>
        <w:t>კლინიკები</w:t>
      </w:r>
      <w:r w:rsidRPr="00AB0EC1">
        <w:rPr>
          <w:rFonts w:ascii="Sylfaen" w:hAnsi="Sylfaen"/>
          <w:noProof/>
          <w:lang w:val="ka-GE"/>
        </w:rPr>
        <w:t>.</w:t>
      </w:r>
      <w:r w:rsidR="00BE1023">
        <w:rPr>
          <w:rFonts w:ascii="Sylfaen" w:hAnsi="Sylfaen"/>
          <w:noProof/>
          <w:lang w:val="ka-GE"/>
        </w:rPr>
        <w:t xml:space="preserve"> </w:t>
      </w:r>
    </w:p>
    <w:p w14:paraId="38DD8D1D" w14:textId="6035B2B4" w:rsidR="00844104" w:rsidRPr="00AB0EC1" w:rsidRDefault="00BE1023" w:rsidP="00B145CE">
      <w:pPr>
        <w:spacing w:after="120"/>
        <w:contextualSpacing/>
        <w:jc w:val="both"/>
        <w:rPr>
          <w:rFonts w:ascii="Sylfaen" w:hAnsi="Sylfaen" w:cs="Sylfaen"/>
          <w:iCs/>
          <w:noProof/>
          <w:lang w:val="ka-GE"/>
        </w:rPr>
      </w:pPr>
      <w:r>
        <w:rPr>
          <w:rFonts w:ascii="Sylfaen" w:hAnsi="Sylfaen" w:cs="Sylfaen"/>
          <w:noProof/>
          <w:lang w:val="ka-GE"/>
        </w:rPr>
        <w:t>ამბულატორიულად დიაგნოსტიკის კომპონენტის განხორციელება, ეპიდემიოლოგიური სიტუაციისა და დაწესებულებების მზაობის გათვალისწინებით დაიწყო 2020 წლის 15 ივნისიდან.</w:t>
      </w:r>
    </w:p>
    <w:p w14:paraId="03A6CCA9" w14:textId="77777777" w:rsidR="00B145CE" w:rsidRDefault="00844104" w:rsidP="00B14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hAnsi="Sylfaen" w:cs="Sylfaen"/>
          <w:noProof/>
          <w:lang w:val="ka-GE"/>
        </w:rPr>
      </w:pPr>
      <w:r w:rsidRPr="00AB0EC1">
        <w:rPr>
          <w:rFonts w:ascii="Sylfaen" w:hAnsi="Sylfaen" w:cs="Sylfaen"/>
          <w:iCs/>
          <w:noProof/>
          <w:lang w:val="ka-GE"/>
        </w:rPr>
        <w:t xml:space="preserve">2. </w:t>
      </w:r>
      <w:r w:rsidRPr="00AB0EC1">
        <w:rPr>
          <w:rFonts w:ascii="Sylfaen" w:hAnsi="Sylfaen" w:cs="Sylfaen"/>
          <w:color w:val="000000"/>
          <w:lang w:val="ka-GE"/>
        </w:rPr>
        <w:t>კორონავირუსის</w:t>
      </w:r>
      <w:r w:rsidRPr="00AB0EC1">
        <w:rPr>
          <w:rFonts w:ascii="Sylfaen" w:hAnsi="Sylfaen"/>
          <w:color w:val="000000"/>
          <w:lang w:val="ka-GE"/>
        </w:rPr>
        <w:t xml:space="preserve"> </w:t>
      </w:r>
      <w:r w:rsidRPr="00AB0EC1">
        <w:rPr>
          <w:rFonts w:ascii="Sylfaen" w:hAnsi="Sylfaen" w:cs="Sylfaen"/>
          <w:color w:val="000000"/>
          <w:lang w:val="ka-GE"/>
        </w:rPr>
        <w:t>პანდემიის</w:t>
      </w:r>
      <w:r w:rsidRPr="00AB0EC1">
        <w:rPr>
          <w:rFonts w:ascii="Sylfaen" w:hAnsi="Sylfaen"/>
          <w:color w:val="000000"/>
          <w:lang w:val="ka-GE"/>
        </w:rPr>
        <w:t xml:space="preserve"> </w:t>
      </w:r>
      <w:r w:rsidRPr="00AB0EC1">
        <w:rPr>
          <w:rFonts w:ascii="Sylfaen" w:hAnsi="Sylfaen" w:cs="Sylfaen"/>
          <w:color w:val="000000"/>
          <w:lang w:val="ka-GE"/>
        </w:rPr>
        <w:t>პირობებში</w:t>
      </w:r>
      <w:r w:rsidRPr="00AB0EC1">
        <w:rPr>
          <w:rFonts w:ascii="Sylfaen" w:hAnsi="Sylfaen"/>
          <w:color w:val="000000"/>
          <w:lang w:val="ka-GE"/>
        </w:rPr>
        <w:t xml:space="preserve"> </w:t>
      </w:r>
      <w:r w:rsidRPr="00AB0EC1">
        <w:rPr>
          <w:rFonts w:ascii="Sylfaen" w:hAnsi="Sylfaen" w:cs="Sylfaen"/>
          <w:color w:val="000000"/>
          <w:lang w:val="ka-GE"/>
        </w:rPr>
        <w:t>ამ</w:t>
      </w:r>
      <w:r w:rsidRPr="00AB0EC1">
        <w:rPr>
          <w:rFonts w:ascii="Sylfaen" w:hAnsi="Sylfaen"/>
          <w:color w:val="000000"/>
          <w:lang w:val="ka-GE"/>
        </w:rPr>
        <w:t xml:space="preserve"> </w:t>
      </w:r>
      <w:r w:rsidRPr="00AB0EC1">
        <w:rPr>
          <w:rFonts w:ascii="Sylfaen" w:hAnsi="Sylfaen" w:cs="Sylfaen"/>
          <w:color w:val="000000"/>
          <w:lang w:val="ka-GE"/>
        </w:rPr>
        <w:t>ინფექციის</w:t>
      </w:r>
      <w:r w:rsidRPr="00AB0EC1">
        <w:rPr>
          <w:rFonts w:ascii="Sylfaen" w:hAnsi="Sylfaen"/>
          <w:color w:val="000000"/>
          <w:lang w:val="ka-GE"/>
        </w:rPr>
        <w:t xml:space="preserve"> </w:t>
      </w:r>
      <w:r w:rsidRPr="00AB0EC1">
        <w:rPr>
          <w:rFonts w:ascii="Sylfaen" w:hAnsi="Sylfaen" w:cs="Sylfaen"/>
          <w:color w:val="000000"/>
          <w:lang w:val="ka-GE"/>
        </w:rPr>
        <w:t>სადიაგნოსტიკო</w:t>
      </w:r>
      <w:r w:rsidRPr="00AB0EC1">
        <w:rPr>
          <w:rFonts w:ascii="Sylfaen" w:hAnsi="Sylfaen"/>
          <w:color w:val="000000"/>
          <w:lang w:val="ka-GE"/>
        </w:rPr>
        <w:t xml:space="preserve"> </w:t>
      </w:r>
      <w:r w:rsidRPr="00AB0EC1">
        <w:rPr>
          <w:rFonts w:ascii="Sylfaen" w:hAnsi="Sylfaen" w:cs="Sylfaen"/>
          <w:color w:val="000000"/>
          <w:lang w:val="ka-GE"/>
        </w:rPr>
        <w:t>ტესტებზე</w:t>
      </w:r>
      <w:r w:rsidRPr="00AB0EC1">
        <w:rPr>
          <w:rFonts w:ascii="Sylfaen" w:hAnsi="Sylfaen"/>
          <w:color w:val="000000"/>
          <w:lang w:val="ka-GE"/>
        </w:rPr>
        <w:t xml:space="preserve">, </w:t>
      </w:r>
      <w:r w:rsidRPr="00AB0EC1">
        <w:rPr>
          <w:rFonts w:ascii="Sylfaen" w:hAnsi="Sylfaen" w:cs="Sylfaen"/>
          <w:color w:val="000000"/>
          <w:lang w:val="ka-GE"/>
        </w:rPr>
        <w:t>რეაგენტებზე</w:t>
      </w:r>
      <w:r w:rsidRPr="00AB0EC1">
        <w:rPr>
          <w:rFonts w:ascii="Sylfaen" w:hAnsi="Sylfaen"/>
          <w:color w:val="000000"/>
          <w:lang w:val="ka-GE"/>
        </w:rPr>
        <w:t xml:space="preserve">, </w:t>
      </w:r>
      <w:r w:rsidRPr="00AB0EC1">
        <w:rPr>
          <w:rFonts w:ascii="Sylfaen" w:hAnsi="Sylfaen" w:cs="Sylfaen"/>
          <w:color w:val="000000"/>
          <w:lang w:val="ka-GE"/>
        </w:rPr>
        <w:t>სახარჯ</w:t>
      </w:r>
      <w:r w:rsidRPr="00AB0EC1">
        <w:rPr>
          <w:rFonts w:ascii="Sylfaen" w:hAnsi="Sylfaen"/>
          <w:color w:val="000000"/>
          <w:lang w:val="ka-GE"/>
        </w:rPr>
        <w:t xml:space="preserve"> </w:t>
      </w:r>
      <w:r w:rsidRPr="00AB0EC1">
        <w:rPr>
          <w:rFonts w:ascii="Sylfaen" w:hAnsi="Sylfaen" w:cs="Sylfaen"/>
          <w:color w:val="000000"/>
          <w:lang w:val="ka-GE"/>
        </w:rPr>
        <w:t>მასალებზე</w:t>
      </w:r>
      <w:r w:rsidRPr="00AB0EC1">
        <w:rPr>
          <w:rFonts w:ascii="Sylfaen" w:hAnsi="Sylfaen"/>
          <w:color w:val="000000"/>
          <w:lang w:val="ka-GE"/>
        </w:rPr>
        <w:t xml:space="preserve">, </w:t>
      </w:r>
      <w:r w:rsidRPr="00AB0EC1">
        <w:rPr>
          <w:rFonts w:ascii="Sylfaen" w:hAnsi="Sylfaen" w:cs="Sylfaen"/>
          <w:color w:val="000000"/>
          <w:lang w:val="ka-GE"/>
        </w:rPr>
        <w:t>პირადი</w:t>
      </w:r>
      <w:r w:rsidRPr="00AB0EC1">
        <w:rPr>
          <w:rFonts w:ascii="Sylfaen" w:hAnsi="Sylfaen"/>
          <w:color w:val="000000"/>
          <w:lang w:val="ka-GE"/>
        </w:rPr>
        <w:t xml:space="preserve"> </w:t>
      </w:r>
      <w:r w:rsidRPr="00AB0EC1">
        <w:rPr>
          <w:rFonts w:ascii="Sylfaen" w:hAnsi="Sylfaen" w:cs="Sylfaen"/>
          <w:color w:val="000000"/>
          <w:lang w:val="ka-GE"/>
        </w:rPr>
        <w:t>დაცვის</w:t>
      </w:r>
      <w:r w:rsidRPr="00AB0EC1">
        <w:rPr>
          <w:rFonts w:ascii="Sylfaen" w:hAnsi="Sylfaen"/>
          <w:color w:val="000000"/>
          <w:lang w:val="ka-GE"/>
        </w:rPr>
        <w:t xml:space="preserve"> </w:t>
      </w:r>
      <w:r w:rsidRPr="00AB0EC1">
        <w:rPr>
          <w:rFonts w:ascii="Sylfaen" w:hAnsi="Sylfaen" w:cs="Sylfaen"/>
          <w:color w:val="000000"/>
          <w:lang w:val="ka-GE"/>
        </w:rPr>
        <w:t>საშუალებებზე</w:t>
      </w:r>
      <w:r w:rsidRPr="00AB0EC1">
        <w:rPr>
          <w:rFonts w:ascii="Sylfaen" w:hAnsi="Sylfaen"/>
          <w:color w:val="000000"/>
          <w:lang w:val="ka-GE"/>
        </w:rPr>
        <w:t xml:space="preserve"> </w:t>
      </w:r>
      <w:r w:rsidRPr="00AB0EC1">
        <w:rPr>
          <w:rFonts w:ascii="Sylfaen" w:hAnsi="Sylfaen" w:cs="Sylfaen"/>
          <w:color w:val="000000"/>
          <w:lang w:val="ka-GE"/>
        </w:rPr>
        <w:t>და</w:t>
      </w:r>
      <w:r w:rsidRPr="00AB0EC1">
        <w:rPr>
          <w:rFonts w:ascii="Sylfaen" w:hAnsi="Sylfaen"/>
          <w:color w:val="000000"/>
          <w:lang w:val="ka-GE"/>
        </w:rPr>
        <w:t xml:space="preserve"> </w:t>
      </w:r>
      <w:r w:rsidRPr="00AB0EC1">
        <w:rPr>
          <w:rFonts w:ascii="Sylfaen" w:hAnsi="Sylfaen" w:cs="Sylfaen"/>
          <w:color w:val="000000"/>
          <w:lang w:val="ka-GE"/>
        </w:rPr>
        <w:t>სხვა</w:t>
      </w:r>
      <w:r w:rsidRPr="00AB0EC1">
        <w:rPr>
          <w:rFonts w:ascii="Sylfaen" w:hAnsi="Sylfaen"/>
          <w:color w:val="000000"/>
          <w:lang w:val="ka-GE"/>
        </w:rPr>
        <w:t xml:space="preserve"> </w:t>
      </w:r>
      <w:r w:rsidRPr="00AB0EC1">
        <w:rPr>
          <w:rFonts w:ascii="Sylfaen" w:hAnsi="Sylfaen" w:cs="Sylfaen"/>
          <w:color w:val="000000"/>
          <w:lang w:val="ka-GE"/>
        </w:rPr>
        <w:t>სამედიცინო</w:t>
      </w:r>
      <w:r w:rsidRPr="00AB0EC1">
        <w:rPr>
          <w:rFonts w:ascii="Sylfaen" w:hAnsi="Sylfaen"/>
          <w:color w:val="000000"/>
          <w:lang w:val="ka-GE"/>
        </w:rPr>
        <w:t xml:space="preserve"> </w:t>
      </w:r>
      <w:r w:rsidRPr="00AB0EC1">
        <w:rPr>
          <w:rFonts w:ascii="Sylfaen" w:hAnsi="Sylfaen" w:cs="Sylfaen"/>
          <w:color w:val="000000"/>
          <w:lang w:val="ka-GE"/>
        </w:rPr>
        <w:t>მოწყობილობებსა</w:t>
      </w:r>
      <w:r w:rsidRPr="00AB0EC1">
        <w:rPr>
          <w:rFonts w:ascii="Sylfaen" w:hAnsi="Sylfaen"/>
          <w:color w:val="000000"/>
          <w:lang w:val="ka-GE"/>
        </w:rPr>
        <w:t xml:space="preserve"> </w:t>
      </w:r>
      <w:r w:rsidRPr="00AB0EC1">
        <w:rPr>
          <w:rFonts w:ascii="Sylfaen" w:hAnsi="Sylfaen" w:cs="Sylfaen"/>
          <w:color w:val="000000"/>
          <w:lang w:val="ka-GE"/>
        </w:rPr>
        <w:t>თუ</w:t>
      </w:r>
      <w:r w:rsidRPr="00AB0EC1">
        <w:rPr>
          <w:rFonts w:ascii="Sylfaen" w:hAnsi="Sylfaen"/>
          <w:color w:val="000000"/>
          <w:lang w:val="ka-GE"/>
        </w:rPr>
        <w:t xml:space="preserve"> </w:t>
      </w:r>
      <w:r w:rsidRPr="00AB0EC1">
        <w:rPr>
          <w:rFonts w:ascii="Sylfaen" w:hAnsi="Sylfaen" w:cs="Sylfaen"/>
          <w:color w:val="000000"/>
          <w:lang w:val="ka-GE"/>
        </w:rPr>
        <w:t>ფარმაცევტულ</w:t>
      </w:r>
      <w:r w:rsidRPr="00AB0EC1">
        <w:rPr>
          <w:rFonts w:ascii="Sylfaen" w:hAnsi="Sylfaen"/>
          <w:color w:val="000000"/>
          <w:lang w:val="ka-GE"/>
        </w:rPr>
        <w:t xml:space="preserve"> </w:t>
      </w:r>
      <w:r w:rsidRPr="00AB0EC1">
        <w:rPr>
          <w:rFonts w:ascii="Sylfaen" w:hAnsi="Sylfaen" w:cs="Sylfaen"/>
          <w:color w:val="000000"/>
          <w:lang w:val="ka-GE"/>
        </w:rPr>
        <w:t>პროდუქტებზე</w:t>
      </w:r>
      <w:r w:rsidRPr="00AB0EC1">
        <w:rPr>
          <w:rFonts w:ascii="Sylfaen" w:hAnsi="Sylfaen"/>
          <w:color w:val="000000"/>
          <w:lang w:val="ka-GE"/>
        </w:rPr>
        <w:t xml:space="preserve"> </w:t>
      </w:r>
      <w:r w:rsidRPr="00AB0EC1">
        <w:rPr>
          <w:rFonts w:ascii="Sylfaen" w:hAnsi="Sylfaen" w:cs="Sylfaen"/>
          <w:color w:val="000000"/>
          <w:lang w:val="ka-GE"/>
        </w:rPr>
        <w:t>გაზრდილი</w:t>
      </w:r>
      <w:r w:rsidRPr="00AB0EC1">
        <w:rPr>
          <w:rFonts w:ascii="Sylfaen" w:hAnsi="Sylfaen"/>
          <w:color w:val="000000"/>
          <w:lang w:val="ka-GE"/>
        </w:rPr>
        <w:t xml:space="preserve"> </w:t>
      </w:r>
      <w:r w:rsidRPr="00AB0EC1">
        <w:rPr>
          <w:rFonts w:ascii="Sylfaen" w:hAnsi="Sylfaen" w:cs="Sylfaen"/>
          <w:color w:val="000000"/>
          <w:lang w:val="ka-GE"/>
        </w:rPr>
        <w:t>მოთხოვნის</w:t>
      </w:r>
      <w:r w:rsidRPr="00AB0EC1">
        <w:rPr>
          <w:rFonts w:ascii="Sylfaen" w:hAnsi="Sylfaen"/>
          <w:color w:val="000000"/>
          <w:lang w:val="ka-GE"/>
        </w:rPr>
        <w:t xml:space="preserve"> </w:t>
      </w:r>
      <w:r w:rsidRPr="00AB0EC1">
        <w:rPr>
          <w:rFonts w:ascii="Sylfaen" w:hAnsi="Sylfaen" w:cs="Sylfaen"/>
          <w:color w:val="000000"/>
          <w:lang w:val="ka-GE"/>
        </w:rPr>
        <w:t>პირობებში</w:t>
      </w:r>
      <w:r w:rsidRPr="00AB0EC1">
        <w:rPr>
          <w:rFonts w:ascii="Sylfaen" w:hAnsi="Sylfaen"/>
          <w:color w:val="000000"/>
          <w:lang w:val="ka-GE"/>
        </w:rPr>
        <w:t xml:space="preserve">, </w:t>
      </w:r>
      <w:r w:rsidRPr="00AB0EC1">
        <w:rPr>
          <w:rFonts w:ascii="Sylfaen" w:hAnsi="Sylfaen" w:cs="Sylfaen"/>
          <w:color w:val="000000"/>
          <w:lang w:val="ka-GE"/>
        </w:rPr>
        <w:t>მცირე</w:t>
      </w:r>
      <w:r w:rsidRPr="00AB0EC1">
        <w:rPr>
          <w:rFonts w:ascii="Sylfaen" w:hAnsi="Sylfaen"/>
          <w:color w:val="000000"/>
          <w:lang w:val="ka-GE"/>
        </w:rPr>
        <w:t xml:space="preserve"> </w:t>
      </w:r>
      <w:r w:rsidRPr="00AB0EC1">
        <w:rPr>
          <w:rFonts w:ascii="Sylfaen" w:hAnsi="Sylfaen" w:cs="Sylfaen"/>
          <w:color w:val="000000"/>
          <w:lang w:val="ka-GE"/>
        </w:rPr>
        <w:t>ზომის</w:t>
      </w:r>
      <w:r w:rsidRPr="00AB0EC1">
        <w:rPr>
          <w:rFonts w:ascii="Sylfaen" w:hAnsi="Sylfaen"/>
          <w:color w:val="000000"/>
          <w:lang w:val="ka-GE"/>
        </w:rPr>
        <w:t xml:space="preserve"> </w:t>
      </w:r>
      <w:r w:rsidRPr="00AB0EC1">
        <w:rPr>
          <w:rFonts w:ascii="Sylfaen" w:hAnsi="Sylfaen" w:cs="Sylfaen"/>
          <w:color w:val="000000"/>
          <w:lang w:val="ka-GE"/>
        </w:rPr>
        <w:t>ქვეყნების</w:t>
      </w:r>
      <w:r w:rsidRPr="00AB0EC1">
        <w:rPr>
          <w:rFonts w:ascii="Sylfaen" w:hAnsi="Sylfaen"/>
          <w:color w:val="000000"/>
          <w:lang w:val="ka-GE"/>
        </w:rPr>
        <w:t xml:space="preserve"> </w:t>
      </w:r>
      <w:r w:rsidRPr="00AB0EC1">
        <w:rPr>
          <w:rFonts w:ascii="Sylfaen" w:hAnsi="Sylfaen" w:cs="Sylfaen"/>
          <w:color w:val="000000"/>
          <w:lang w:val="ka-GE"/>
        </w:rPr>
        <w:t>მოთხოვნილებების</w:t>
      </w:r>
      <w:r w:rsidRPr="00AB0EC1">
        <w:rPr>
          <w:rFonts w:ascii="Sylfaen" w:hAnsi="Sylfaen"/>
          <w:color w:val="000000"/>
          <w:lang w:val="ka-GE"/>
        </w:rPr>
        <w:t xml:space="preserve"> </w:t>
      </w:r>
      <w:r w:rsidRPr="00AB0EC1">
        <w:rPr>
          <w:rFonts w:ascii="Sylfaen" w:hAnsi="Sylfaen" w:cs="Sylfaen"/>
          <w:color w:val="000000"/>
          <w:lang w:val="ka-GE"/>
        </w:rPr>
        <w:lastRenderedPageBreak/>
        <w:t>უზრუნველყოფა</w:t>
      </w:r>
      <w:r w:rsidRPr="00AB0EC1">
        <w:rPr>
          <w:rFonts w:ascii="Sylfaen" w:hAnsi="Sylfaen"/>
          <w:color w:val="000000"/>
          <w:lang w:val="ka-GE"/>
        </w:rPr>
        <w:t xml:space="preserve">, </w:t>
      </w:r>
      <w:r w:rsidRPr="00AB0EC1">
        <w:rPr>
          <w:rFonts w:ascii="Sylfaen" w:hAnsi="Sylfaen" w:cs="Sylfaen"/>
          <w:color w:val="000000"/>
          <w:lang w:val="ka-GE"/>
        </w:rPr>
        <w:t>მაქსიმალურად</w:t>
      </w:r>
      <w:r w:rsidRPr="00AB0EC1">
        <w:rPr>
          <w:rFonts w:ascii="Sylfaen" w:hAnsi="Sylfaen"/>
          <w:color w:val="000000"/>
          <w:lang w:val="ka-GE"/>
        </w:rPr>
        <w:t xml:space="preserve"> </w:t>
      </w:r>
      <w:r w:rsidRPr="00AB0EC1">
        <w:rPr>
          <w:rFonts w:ascii="Sylfaen" w:hAnsi="Sylfaen" w:cs="Sylfaen"/>
          <w:color w:val="000000"/>
          <w:lang w:val="ka-GE"/>
        </w:rPr>
        <w:t>ხელმისაწვდომ</w:t>
      </w:r>
      <w:r w:rsidRPr="00AB0EC1">
        <w:rPr>
          <w:rFonts w:ascii="Sylfaen" w:hAnsi="Sylfaen"/>
          <w:color w:val="000000"/>
          <w:lang w:val="ka-GE"/>
        </w:rPr>
        <w:t xml:space="preserve"> </w:t>
      </w:r>
      <w:r w:rsidRPr="00AB0EC1">
        <w:rPr>
          <w:rFonts w:ascii="Sylfaen" w:hAnsi="Sylfaen" w:cs="Sylfaen"/>
          <w:color w:val="000000"/>
          <w:lang w:val="ka-GE"/>
        </w:rPr>
        <w:t>ფასებში</w:t>
      </w:r>
      <w:r w:rsidRPr="00AB0EC1">
        <w:rPr>
          <w:rFonts w:ascii="Sylfaen" w:hAnsi="Sylfaen"/>
          <w:color w:val="000000"/>
          <w:lang w:val="ka-GE"/>
        </w:rPr>
        <w:t xml:space="preserve">, </w:t>
      </w:r>
      <w:r w:rsidRPr="00AB0EC1">
        <w:rPr>
          <w:rFonts w:ascii="Sylfaen" w:hAnsi="Sylfaen" w:cs="Sylfaen"/>
          <w:color w:val="000000"/>
          <w:lang w:val="ka-GE"/>
        </w:rPr>
        <w:t>ხორციელდება</w:t>
      </w:r>
      <w:r w:rsidRPr="00AB0EC1">
        <w:rPr>
          <w:rFonts w:ascii="Sylfaen" w:hAnsi="Sylfaen"/>
          <w:color w:val="000000"/>
          <w:lang w:val="ka-GE"/>
        </w:rPr>
        <w:t xml:space="preserve"> </w:t>
      </w:r>
      <w:r w:rsidRPr="00AB0EC1">
        <w:rPr>
          <w:rFonts w:ascii="Sylfaen" w:hAnsi="Sylfaen" w:cs="Sylfaen"/>
          <w:color w:val="000000"/>
          <w:lang w:val="ka-GE"/>
        </w:rPr>
        <w:t>შესყიდვების</w:t>
      </w:r>
      <w:r w:rsidRPr="00AB0EC1">
        <w:rPr>
          <w:rFonts w:ascii="Sylfaen" w:hAnsi="Sylfaen"/>
          <w:color w:val="000000"/>
          <w:lang w:val="ka-GE"/>
        </w:rPr>
        <w:t xml:space="preserve"> </w:t>
      </w:r>
      <w:r w:rsidRPr="00AB0EC1">
        <w:rPr>
          <w:rFonts w:ascii="Sylfaen" w:hAnsi="Sylfaen" w:cs="Sylfaen"/>
          <w:color w:val="000000"/>
          <w:lang w:val="ka-GE"/>
        </w:rPr>
        <w:t>საერთაშორისო</w:t>
      </w:r>
      <w:r w:rsidRPr="00AB0EC1">
        <w:rPr>
          <w:rFonts w:ascii="Sylfaen" w:hAnsi="Sylfaen"/>
          <w:color w:val="000000"/>
          <w:lang w:val="ka-GE"/>
        </w:rPr>
        <w:t xml:space="preserve"> </w:t>
      </w:r>
      <w:r w:rsidRPr="00AB0EC1">
        <w:rPr>
          <w:rFonts w:ascii="Sylfaen" w:hAnsi="Sylfaen" w:cs="Sylfaen"/>
          <w:color w:val="000000"/>
          <w:lang w:val="ka-GE"/>
        </w:rPr>
        <w:t>მექანიზმების</w:t>
      </w:r>
      <w:r w:rsidRPr="00AB0EC1">
        <w:rPr>
          <w:rFonts w:ascii="Sylfaen" w:hAnsi="Sylfaen"/>
          <w:color w:val="000000"/>
          <w:lang w:val="ka-GE"/>
        </w:rPr>
        <w:t xml:space="preserve"> </w:t>
      </w:r>
      <w:r w:rsidRPr="00AB0EC1">
        <w:rPr>
          <w:rFonts w:ascii="Sylfaen" w:hAnsi="Sylfaen" w:cs="Sylfaen"/>
          <w:color w:val="000000"/>
          <w:lang w:val="ka-GE"/>
        </w:rPr>
        <w:t>გამოყენებით</w:t>
      </w:r>
      <w:r w:rsidRPr="00AB0EC1">
        <w:rPr>
          <w:rFonts w:ascii="Sylfaen" w:hAnsi="Sylfaen"/>
          <w:color w:val="000000"/>
          <w:lang w:val="ka-GE"/>
        </w:rPr>
        <w:t xml:space="preserve">. </w:t>
      </w:r>
      <w:r w:rsidRPr="00AB0EC1">
        <w:rPr>
          <w:rFonts w:ascii="Sylfaen" w:hAnsi="Sylfaen" w:cs="Sylfaen"/>
          <w:color w:val="000000"/>
          <w:lang w:val="ka-GE"/>
        </w:rPr>
        <w:t>ზემოაღნიშნულიდან</w:t>
      </w:r>
      <w:r w:rsidRPr="00AB0EC1">
        <w:rPr>
          <w:rFonts w:ascii="Sylfaen" w:hAnsi="Sylfaen"/>
          <w:color w:val="000000"/>
          <w:lang w:val="ka-GE"/>
        </w:rPr>
        <w:t xml:space="preserve"> </w:t>
      </w:r>
      <w:r w:rsidRPr="00AB0EC1">
        <w:rPr>
          <w:rFonts w:ascii="Sylfaen" w:hAnsi="Sylfaen" w:cs="Sylfaen"/>
          <w:color w:val="000000"/>
          <w:lang w:val="ka-GE"/>
        </w:rPr>
        <w:t>გამომდინარე</w:t>
      </w:r>
      <w:r w:rsidRPr="00AB0EC1">
        <w:rPr>
          <w:rFonts w:ascii="Sylfaen" w:hAnsi="Sylfaen"/>
          <w:color w:val="000000"/>
          <w:lang w:val="ka-GE"/>
        </w:rPr>
        <w:t xml:space="preserve">, </w:t>
      </w:r>
      <w:r w:rsidRPr="00AB0EC1">
        <w:rPr>
          <w:rFonts w:ascii="Sylfaen" w:hAnsi="Sylfaen" w:cs="Sylfaen"/>
          <w:color w:val="000000"/>
          <w:lang w:val="ka-GE"/>
        </w:rPr>
        <w:t>წარმოდგენილი</w:t>
      </w:r>
      <w:r w:rsidRPr="00AB0EC1">
        <w:rPr>
          <w:rFonts w:ascii="Sylfaen" w:hAnsi="Sylfaen"/>
          <w:color w:val="000000"/>
          <w:lang w:val="ka-GE"/>
        </w:rPr>
        <w:t xml:space="preserve"> </w:t>
      </w:r>
      <w:r w:rsidRPr="00AB0EC1">
        <w:rPr>
          <w:rFonts w:ascii="Sylfaen" w:hAnsi="Sylfaen" w:cs="Sylfaen"/>
          <w:color w:val="000000"/>
          <w:lang w:val="ka-GE"/>
        </w:rPr>
        <w:t>პროექტი</w:t>
      </w:r>
      <w:r w:rsidRPr="00AB0EC1">
        <w:rPr>
          <w:rFonts w:ascii="Sylfaen" w:hAnsi="Sylfaen"/>
          <w:color w:val="000000"/>
          <w:lang w:val="ka-GE"/>
        </w:rPr>
        <w:t xml:space="preserve"> </w:t>
      </w:r>
      <w:r w:rsidRPr="00AB0EC1">
        <w:rPr>
          <w:rFonts w:ascii="Sylfaen" w:hAnsi="Sylfaen" w:cs="Sylfaen"/>
          <w:color w:val="000000"/>
          <w:lang w:val="ka-GE"/>
        </w:rPr>
        <w:t>ითვალისწინებს</w:t>
      </w:r>
      <w:r w:rsidRPr="00AB0EC1">
        <w:rPr>
          <w:rFonts w:ascii="Sylfaen" w:hAnsi="Sylfaen"/>
          <w:color w:val="000000"/>
          <w:lang w:val="ka-GE"/>
        </w:rPr>
        <w:t xml:space="preserve"> </w:t>
      </w:r>
      <w:r w:rsidRPr="00AB0EC1">
        <w:rPr>
          <w:rFonts w:ascii="Sylfaen" w:hAnsi="Sylfaen"/>
          <w:noProof/>
          <w:lang w:val="ka-GE" w:eastAsia="x-none"/>
        </w:rPr>
        <w:t>,,</w:t>
      </w:r>
      <w:r w:rsidRPr="00AB0EC1">
        <w:rPr>
          <w:rFonts w:ascii="Sylfaen" w:hAnsi="Sylfaen" w:cs="Sylfaen"/>
          <w:noProof/>
          <w:lang w:val="ka-GE" w:eastAsia="x-none"/>
        </w:rPr>
        <w:t>ახალი</w:t>
      </w:r>
      <w:r w:rsidRPr="00AB0EC1">
        <w:rPr>
          <w:rFonts w:ascii="Sylfaen" w:hAnsi="Sylfaen"/>
          <w:noProof/>
          <w:lang w:val="ka-GE" w:eastAsia="x-none"/>
        </w:rPr>
        <w:t xml:space="preserve"> </w:t>
      </w:r>
      <w:r w:rsidRPr="00AB0EC1">
        <w:rPr>
          <w:rFonts w:ascii="Sylfaen" w:hAnsi="Sylfaen" w:cs="Sylfaen"/>
          <w:noProof/>
          <w:lang w:val="ka-GE" w:eastAsia="x-none"/>
        </w:rPr>
        <w:t>კორონავირუსული</w:t>
      </w:r>
      <w:r w:rsidRPr="00AB0EC1">
        <w:rPr>
          <w:rFonts w:ascii="Sylfaen" w:hAnsi="Sylfaen"/>
          <w:noProof/>
          <w:lang w:val="ka-GE" w:eastAsia="x-none"/>
        </w:rPr>
        <w:t xml:space="preserve"> </w:t>
      </w:r>
      <w:r w:rsidRPr="00AB0EC1">
        <w:rPr>
          <w:rFonts w:ascii="Sylfaen" w:hAnsi="Sylfaen" w:cs="Sylfaen"/>
          <w:noProof/>
          <w:lang w:val="ka-GE" w:eastAsia="x-none"/>
        </w:rPr>
        <w:t>დაავადების</w:t>
      </w:r>
      <w:r w:rsidRPr="00AB0EC1">
        <w:rPr>
          <w:rFonts w:ascii="Sylfaen" w:hAnsi="Sylfaen"/>
          <w:noProof/>
          <w:lang w:val="ka-GE" w:eastAsia="x-none"/>
        </w:rPr>
        <w:t xml:space="preserve"> COVID 19-</w:t>
      </w:r>
      <w:r w:rsidRPr="00AB0EC1">
        <w:rPr>
          <w:rFonts w:ascii="Sylfaen" w:hAnsi="Sylfaen" w:cs="Sylfaen"/>
          <w:noProof/>
          <w:lang w:val="ka-GE" w:eastAsia="x-none"/>
        </w:rPr>
        <w:t>ის</w:t>
      </w:r>
      <w:r w:rsidRPr="00AB0EC1">
        <w:rPr>
          <w:rFonts w:ascii="Sylfaen" w:hAnsi="Sylfaen"/>
          <w:noProof/>
          <w:lang w:val="ka-GE" w:eastAsia="x-none"/>
        </w:rPr>
        <w:t xml:space="preserve"> </w:t>
      </w:r>
      <w:r w:rsidRPr="00AB0EC1">
        <w:rPr>
          <w:rFonts w:ascii="Sylfaen" w:hAnsi="Sylfaen" w:cs="Sylfaen"/>
          <w:noProof/>
          <w:lang w:val="ka-GE" w:eastAsia="x-none"/>
        </w:rPr>
        <w:t>მართვის</w:t>
      </w:r>
      <w:r w:rsidRPr="00AB0EC1">
        <w:rPr>
          <w:rFonts w:ascii="Sylfaen" w:hAnsi="Sylfaen"/>
          <w:noProof/>
          <w:lang w:val="ka-GE" w:eastAsia="x-none"/>
        </w:rPr>
        <w:t xml:space="preserve">’’ </w:t>
      </w:r>
      <w:r w:rsidRPr="00AB0EC1">
        <w:rPr>
          <w:rFonts w:ascii="Sylfaen" w:hAnsi="Sylfaen" w:cs="Sylfaen"/>
          <w:noProof/>
          <w:lang w:val="ka-GE" w:eastAsia="x-none"/>
        </w:rPr>
        <w:t>პროგრამების</w:t>
      </w:r>
      <w:r w:rsidRPr="00AB0EC1">
        <w:rPr>
          <w:rFonts w:ascii="Sylfaen" w:hAnsi="Sylfaen"/>
          <w:noProof/>
          <w:lang w:val="ka-GE" w:eastAsia="x-none"/>
        </w:rPr>
        <w:t xml:space="preserve"> </w:t>
      </w:r>
      <w:r w:rsidRPr="00AB0EC1">
        <w:rPr>
          <w:rFonts w:ascii="Sylfaen" w:hAnsi="Sylfaen" w:cs="Sylfaen"/>
          <w:noProof/>
          <w:lang w:val="ka-GE" w:eastAsia="x-none"/>
        </w:rPr>
        <w:t>ფარგლებში</w:t>
      </w:r>
      <w:r w:rsidRPr="00AB0EC1">
        <w:rPr>
          <w:rFonts w:ascii="Sylfaen" w:hAnsi="Sylfaen"/>
          <w:noProof/>
          <w:lang w:val="ka-GE" w:eastAsia="x-none"/>
        </w:rPr>
        <w:t xml:space="preserve"> </w:t>
      </w:r>
      <w:r w:rsidRPr="00AB0EC1">
        <w:rPr>
          <w:rFonts w:ascii="Sylfaen" w:hAnsi="Sylfaen" w:cs="Sylfaen"/>
          <w:color w:val="000000"/>
          <w:lang w:val="ka-GE"/>
        </w:rPr>
        <w:t>შესყიდვების</w:t>
      </w:r>
      <w:r w:rsidRPr="00AB0EC1">
        <w:rPr>
          <w:rFonts w:ascii="Sylfaen" w:hAnsi="Sylfaen"/>
          <w:color w:val="000000"/>
          <w:lang w:val="ka-GE"/>
        </w:rPr>
        <w:t xml:space="preserve"> </w:t>
      </w:r>
      <w:r w:rsidRPr="00AB0EC1">
        <w:rPr>
          <w:rFonts w:ascii="Sylfaen" w:hAnsi="Sylfaen" w:cs="Sylfaen"/>
          <w:color w:val="000000"/>
          <w:lang w:val="ka-GE"/>
        </w:rPr>
        <w:t>საერთაშორისო</w:t>
      </w:r>
      <w:r w:rsidRPr="00AB0EC1">
        <w:rPr>
          <w:rFonts w:ascii="Sylfaen" w:hAnsi="Sylfaen"/>
          <w:color w:val="000000"/>
          <w:lang w:val="ka-GE"/>
        </w:rPr>
        <w:t xml:space="preserve"> </w:t>
      </w:r>
      <w:r w:rsidRPr="00AB0EC1">
        <w:rPr>
          <w:rFonts w:ascii="Sylfaen" w:hAnsi="Sylfaen" w:cs="Sylfaen"/>
          <w:color w:val="000000"/>
          <w:lang w:val="ka-GE"/>
        </w:rPr>
        <w:t>მექანიზმების</w:t>
      </w:r>
      <w:r w:rsidRPr="00AB0EC1">
        <w:rPr>
          <w:rFonts w:ascii="Sylfaen" w:hAnsi="Sylfaen"/>
          <w:color w:val="000000"/>
          <w:lang w:val="ka-GE"/>
        </w:rPr>
        <w:t xml:space="preserve"> </w:t>
      </w:r>
      <w:r w:rsidRPr="00AB0EC1">
        <w:rPr>
          <w:rFonts w:ascii="Sylfaen" w:hAnsi="Sylfaen" w:cs="Sylfaen"/>
          <w:color w:val="000000"/>
          <w:lang w:val="ka-GE"/>
        </w:rPr>
        <w:t>გამოყენებას</w:t>
      </w:r>
      <w:r w:rsidRPr="00AB0EC1">
        <w:rPr>
          <w:rFonts w:ascii="Sylfaen" w:hAnsi="Sylfaen"/>
          <w:color w:val="000000"/>
          <w:lang w:val="ka-GE"/>
        </w:rPr>
        <w:t xml:space="preserve">, </w:t>
      </w:r>
      <w:r w:rsidRPr="00AB0EC1">
        <w:rPr>
          <w:rFonts w:ascii="Sylfaen" w:hAnsi="Sylfaen" w:cs="Sylfaen"/>
          <w:color w:val="000000"/>
          <w:lang w:val="ka-GE"/>
        </w:rPr>
        <w:t>კორონავირუსის</w:t>
      </w:r>
      <w:r w:rsidRPr="00AB0EC1">
        <w:rPr>
          <w:rFonts w:ascii="Sylfaen" w:hAnsi="Sylfaen"/>
          <w:color w:val="000000"/>
          <w:lang w:val="ka-GE"/>
        </w:rPr>
        <w:t xml:space="preserve"> </w:t>
      </w:r>
      <w:r w:rsidRPr="00AB0EC1">
        <w:rPr>
          <w:rFonts w:ascii="Sylfaen" w:hAnsi="Sylfaen" w:cs="Sylfaen"/>
          <w:color w:val="000000"/>
          <w:lang w:val="ka-GE"/>
        </w:rPr>
        <w:t>სადიაგნოსტიკო</w:t>
      </w:r>
      <w:r w:rsidRPr="00AB0EC1">
        <w:rPr>
          <w:rFonts w:ascii="Sylfaen" w:hAnsi="Sylfaen"/>
          <w:color w:val="000000"/>
          <w:lang w:val="ka-GE"/>
        </w:rPr>
        <w:t xml:space="preserve"> </w:t>
      </w:r>
      <w:r w:rsidRPr="00AB0EC1">
        <w:rPr>
          <w:rFonts w:ascii="Sylfaen" w:hAnsi="Sylfaen" w:cs="Sylfaen"/>
          <w:color w:val="000000"/>
          <w:lang w:val="ka-GE"/>
        </w:rPr>
        <w:t>და</w:t>
      </w:r>
      <w:r w:rsidRPr="00AB0EC1">
        <w:rPr>
          <w:rFonts w:ascii="Sylfaen" w:hAnsi="Sylfaen"/>
          <w:color w:val="000000"/>
          <w:lang w:val="ka-GE"/>
        </w:rPr>
        <w:t xml:space="preserve"> </w:t>
      </w:r>
      <w:r w:rsidRPr="00AB0EC1">
        <w:rPr>
          <w:rFonts w:ascii="Sylfaen" w:hAnsi="Sylfaen" w:cs="Sylfaen"/>
          <w:color w:val="000000"/>
          <w:lang w:val="ka-GE"/>
        </w:rPr>
        <w:t>სხვა</w:t>
      </w:r>
      <w:r w:rsidRPr="00AB0EC1">
        <w:rPr>
          <w:rFonts w:ascii="Sylfaen" w:hAnsi="Sylfaen"/>
          <w:color w:val="000000"/>
          <w:lang w:val="ka-GE"/>
        </w:rPr>
        <w:t xml:space="preserve"> </w:t>
      </w:r>
      <w:r w:rsidRPr="00AB0EC1">
        <w:rPr>
          <w:rFonts w:ascii="Sylfaen" w:hAnsi="Sylfaen" w:cs="Sylfaen"/>
          <w:color w:val="000000"/>
          <w:lang w:val="ka-GE"/>
        </w:rPr>
        <w:t>საშუალებების</w:t>
      </w:r>
      <w:r w:rsidRPr="00AB0EC1">
        <w:rPr>
          <w:rFonts w:ascii="Sylfaen" w:hAnsi="Sylfaen"/>
          <w:color w:val="000000"/>
          <w:lang w:val="ka-GE"/>
        </w:rPr>
        <w:t xml:space="preserve"> </w:t>
      </w:r>
      <w:r w:rsidRPr="00AB0EC1">
        <w:rPr>
          <w:rFonts w:ascii="Sylfaen" w:hAnsi="Sylfaen" w:cs="Sylfaen"/>
          <w:color w:val="000000"/>
          <w:lang w:val="ka-GE"/>
        </w:rPr>
        <w:t>შესყიდვის</w:t>
      </w:r>
      <w:r w:rsidRPr="00AB0EC1">
        <w:rPr>
          <w:rFonts w:ascii="Sylfaen" w:hAnsi="Sylfaen"/>
          <w:color w:val="000000"/>
          <w:lang w:val="ka-GE"/>
        </w:rPr>
        <w:t xml:space="preserve"> </w:t>
      </w:r>
      <w:r w:rsidRPr="00AB0EC1">
        <w:rPr>
          <w:rFonts w:ascii="Sylfaen" w:hAnsi="Sylfaen" w:cs="Sylfaen"/>
          <w:color w:val="000000"/>
          <w:lang w:val="ka-GE"/>
        </w:rPr>
        <w:t>ხელმისაწვდომობის</w:t>
      </w:r>
      <w:r w:rsidRPr="00AB0EC1">
        <w:rPr>
          <w:rFonts w:ascii="Sylfaen" w:hAnsi="Sylfaen"/>
          <w:color w:val="000000"/>
          <w:lang w:val="ka-GE"/>
        </w:rPr>
        <w:t xml:space="preserve"> </w:t>
      </w:r>
      <w:r w:rsidRPr="00AB0EC1">
        <w:rPr>
          <w:rFonts w:ascii="Sylfaen" w:hAnsi="Sylfaen" w:cs="Sylfaen"/>
          <w:color w:val="000000"/>
          <w:lang w:val="ka-GE"/>
        </w:rPr>
        <w:t>უზრუნველსაყოფად</w:t>
      </w:r>
      <w:r w:rsidRPr="00AB0EC1">
        <w:rPr>
          <w:rFonts w:ascii="Sylfaen" w:hAnsi="Sylfaen"/>
          <w:color w:val="000000"/>
          <w:lang w:val="ka-GE"/>
        </w:rPr>
        <w:t>.</w:t>
      </w:r>
    </w:p>
    <w:p w14:paraId="541AF8A2" w14:textId="1270923C" w:rsidR="00844104" w:rsidRPr="00B145CE" w:rsidRDefault="00844104" w:rsidP="00B14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hAnsi="Sylfaen" w:cs="Sylfaen"/>
          <w:noProof/>
          <w:lang w:val="ka-GE"/>
        </w:rPr>
      </w:pPr>
      <w:r w:rsidRPr="00AB0EC1">
        <w:rPr>
          <w:rFonts w:ascii="Sylfaen" w:hAnsi="Sylfaen" w:cs="Sylfaen"/>
          <w:noProof/>
          <w:lang w:val="ka-GE"/>
        </w:rPr>
        <w:t>3. საქართველო ჩართულია ჯანმრთელობის მსოფლიო ორგანიზაციის მიერ ორგანიზებულ სოლიდარობის კვლევაში, რომლის ფარგლებშიც ქვეყანა არის კვლევაში გათვალისწინებული მედიკამენტების ჰუმანიტარული გზით მიმღები. აღნიშნული მედიკამენტების ლოჯისტიკური ღონისძიებების უზრუნველსაყოფად, წარმოდგენილი</w:t>
      </w:r>
      <w:r w:rsidRPr="00AB0EC1">
        <w:rPr>
          <w:rFonts w:ascii="Sylfaen" w:hAnsi="Sylfaen"/>
          <w:noProof/>
          <w:lang w:val="ka-GE"/>
        </w:rPr>
        <w:t xml:space="preserve"> </w:t>
      </w:r>
      <w:r w:rsidRPr="00AB0EC1">
        <w:rPr>
          <w:rFonts w:ascii="Sylfaen" w:hAnsi="Sylfaen" w:cs="Sylfaen"/>
          <w:noProof/>
          <w:lang w:val="ka-GE"/>
        </w:rPr>
        <w:t>პროექტით,</w:t>
      </w:r>
      <w:r w:rsidRPr="00AB0EC1">
        <w:rPr>
          <w:rFonts w:ascii="Sylfaen" w:hAnsi="Sylfaen"/>
          <w:noProof/>
          <w:lang w:val="ka-GE"/>
        </w:rPr>
        <w:t xml:space="preserve"> </w:t>
      </w:r>
      <w:r w:rsidRPr="00AB0EC1">
        <w:rPr>
          <w:rFonts w:ascii="Sylfaen" w:hAnsi="Sylfaen" w:cs="Sylfaen"/>
          <w:bCs/>
          <w:noProof/>
          <w:lang w:val="ka-GE"/>
        </w:rPr>
        <w:t>ახალი</w:t>
      </w:r>
      <w:r w:rsidRPr="00AB0EC1">
        <w:rPr>
          <w:rFonts w:ascii="Sylfaen" w:hAnsi="Sylfaen"/>
          <w:bCs/>
          <w:noProof/>
          <w:lang w:val="ka-GE"/>
        </w:rPr>
        <w:t xml:space="preserve"> </w:t>
      </w:r>
      <w:r w:rsidRPr="00AB0EC1">
        <w:rPr>
          <w:rFonts w:ascii="Sylfaen" w:hAnsi="Sylfaen" w:cs="Sylfaen"/>
          <w:bCs/>
          <w:noProof/>
          <w:lang w:val="ka-GE"/>
        </w:rPr>
        <w:t>კორონავირუსული</w:t>
      </w:r>
      <w:r w:rsidRPr="00AB0EC1">
        <w:rPr>
          <w:rFonts w:ascii="Sylfaen" w:hAnsi="Sylfaen"/>
          <w:bCs/>
          <w:noProof/>
          <w:lang w:val="ka-GE"/>
        </w:rPr>
        <w:t xml:space="preserve"> </w:t>
      </w:r>
      <w:r w:rsidRPr="00AB0EC1">
        <w:rPr>
          <w:rFonts w:ascii="Sylfaen" w:hAnsi="Sylfaen" w:cs="Sylfaen"/>
          <w:bCs/>
          <w:noProof/>
          <w:lang w:val="ka-GE"/>
        </w:rPr>
        <w:t>დაავადების</w:t>
      </w:r>
      <w:r w:rsidRPr="00AB0EC1">
        <w:rPr>
          <w:rFonts w:ascii="Sylfaen" w:hAnsi="Sylfaen"/>
          <w:bCs/>
          <w:noProof/>
          <w:lang w:val="ka-GE"/>
        </w:rPr>
        <w:t xml:space="preserve"> COVID 19-</w:t>
      </w:r>
      <w:r w:rsidRPr="00AB0EC1">
        <w:rPr>
          <w:rFonts w:ascii="Sylfaen" w:hAnsi="Sylfaen" w:cs="Sylfaen"/>
          <w:bCs/>
          <w:noProof/>
          <w:lang w:val="ka-GE"/>
        </w:rPr>
        <w:t>ის</w:t>
      </w:r>
      <w:r w:rsidRPr="00AB0EC1">
        <w:rPr>
          <w:rFonts w:ascii="Sylfaen" w:hAnsi="Sylfaen"/>
          <w:bCs/>
          <w:noProof/>
          <w:lang w:val="ka-GE"/>
        </w:rPr>
        <w:t xml:space="preserve"> </w:t>
      </w:r>
      <w:r w:rsidRPr="00AB0EC1">
        <w:rPr>
          <w:rFonts w:ascii="Sylfaen" w:hAnsi="Sylfaen" w:cs="Sylfaen"/>
          <w:bCs/>
          <w:noProof/>
          <w:lang w:val="ka-GE"/>
        </w:rPr>
        <w:t>მართვის</w:t>
      </w:r>
      <w:r w:rsidRPr="00AB0EC1">
        <w:rPr>
          <w:rFonts w:ascii="Sylfaen" w:hAnsi="Sylfaen"/>
          <w:bCs/>
          <w:noProof/>
          <w:lang w:val="ka-GE"/>
        </w:rPr>
        <w:t xml:space="preserve"> </w:t>
      </w:r>
      <w:r w:rsidRPr="00AB0EC1">
        <w:rPr>
          <w:rFonts w:ascii="Sylfaen" w:hAnsi="Sylfaen" w:cs="Sylfaen"/>
          <w:bCs/>
          <w:noProof/>
          <w:lang w:val="ka-GE"/>
        </w:rPr>
        <w:t>სახელმწიფო</w:t>
      </w:r>
      <w:r w:rsidRPr="00AB0EC1">
        <w:rPr>
          <w:rFonts w:ascii="Sylfaen" w:hAnsi="Sylfaen"/>
          <w:bCs/>
          <w:noProof/>
          <w:lang w:val="ka-GE"/>
        </w:rPr>
        <w:t xml:space="preserve"> </w:t>
      </w:r>
      <w:r w:rsidRPr="00AB0EC1">
        <w:rPr>
          <w:rFonts w:ascii="Sylfaen" w:hAnsi="Sylfaen" w:cs="Sylfaen"/>
          <w:noProof/>
          <w:lang w:val="ka-GE"/>
        </w:rPr>
        <w:t>პროგრამას</w:t>
      </w:r>
      <w:r w:rsidRPr="00AB0EC1">
        <w:rPr>
          <w:rFonts w:ascii="Sylfaen" w:hAnsi="Sylfaen"/>
          <w:noProof/>
          <w:lang w:val="ka-GE"/>
        </w:rPr>
        <w:t xml:space="preserve"> </w:t>
      </w:r>
      <w:r w:rsidRPr="00AB0EC1">
        <w:rPr>
          <w:rFonts w:ascii="Sylfaen" w:hAnsi="Sylfaen" w:cs="Sylfaen"/>
          <w:noProof/>
          <w:lang w:val="ka-GE"/>
        </w:rPr>
        <w:t>ემატება</w:t>
      </w:r>
      <w:r w:rsidRPr="00AB0EC1">
        <w:rPr>
          <w:rFonts w:ascii="Sylfaen" w:hAnsi="Sylfaen"/>
          <w:noProof/>
          <w:lang w:val="ka-GE"/>
        </w:rPr>
        <w:t xml:space="preserve"> </w:t>
      </w:r>
      <w:r w:rsidRPr="00AB0EC1">
        <w:rPr>
          <w:rFonts w:ascii="Sylfaen" w:hAnsi="Sylfaen" w:cs="Sylfaen"/>
          <w:noProof/>
          <w:lang w:val="ka-GE"/>
        </w:rPr>
        <w:t>ფარმაცევტული</w:t>
      </w:r>
      <w:r w:rsidRPr="00AB0EC1">
        <w:rPr>
          <w:rFonts w:ascii="Sylfaen" w:hAnsi="Sylfaen"/>
          <w:noProof/>
          <w:lang w:val="ka-GE"/>
        </w:rPr>
        <w:t xml:space="preserve"> </w:t>
      </w:r>
      <w:r w:rsidRPr="00AB0EC1">
        <w:rPr>
          <w:rFonts w:ascii="Sylfaen" w:hAnsi="Sylfaen" w:cs="Sylfaen"/>
          <w:noProof/>
          <w:lang w:val="ka-GE"/>
        </w:rPr>
        <w:t>პროდუქტის</w:t>
      </w:r>
      <w:r w:rsidRPr="00AB0EC1">
        <w:rPr>
          <w:rFonts w:ascii="Sylfaen" w:hAnsi="Sylfaen"/>
          <w:noProof/>
          <w:lang w:val="ka-GE"/>
        </w:rPr>
        <w:t xml:space="preserve"> </w:t>
      </w:r>
      <w:r w:rsidRPr="00AB0EC1">
        <w:rPr>
          <w:rFonts w:ascii="Sylfaen" w:hAnsi="Sylfaen" w:cs="Sylfaen"/>
          <w:noProof/>
          <w:lang w:val="ka-GE"/>
        </w:rPr>
        <w:t>ლოჯისტიკის</w:t>
      </w:r>
      <w:r w:rsidRPr="00AB0EC1">
        <w:rPr>
          <w:rFonts w:ascii="Sylfaen" w:hAnsi="Sylfaen"/>
          <w:noProof/>
          <w:lang w:val="ka-GE"/>
        </w:rPr>
        <w:t xml:space="preserve"> </w:t>
      </w:r>
      <w:r w:rsidRPr="00AB0EC1">
        <w:rPr>
          <w:rFonts w:ascii="Sylfaen" w:hAnsi="Sylfaen" w:cs="Sylfaen"/>
          <w:noProof/>
          <w:lang w:val="ka-GE"/>
        </w:rPr>
        <w:t>კომპონენტი</w:t>
      </w:r>
      <w:r w:rsidRPr="00AB0EC1">
        <w:rPr>
          <w:rFonts w:ascii="Sylfaen" w:hAnsi="Sylfaen"/>
          <w:noProof/>
          <w:lang w:val="ka-GE"/>
        </w:rPr>
        <w:t xml:space="preserve">, </w:t>
      </w:r>
      <w:r w:rsidRPr="00AB0EC1">
        <w:rPr>
          <w:rFonts w:ascii="Sylfaen" w:hAnsi="Sylfaen" w:cs="Sylfaen"/>
          <w:noProof/>
          <w:lang w:val="ka-GE"/>
        </w:rPr>
        <w:t>რომელიც</w:t>
      </w:r>
      <w:r w:rsidRPr="00AB0EC1">
        <w:rPr>
          <w:rFonts w:ascii="Sylfaen" w:hAnsi="Sylfaen"/>
          <w:noProof/>
          <w:lang w:val="ka-GE"/>
        </w:rPr>
        <w:t xml:space="preserve"> </w:t>
      </w:r>
      <w:r w:rsidRPr="00AB0EC1">
        <w:rPr>
          <w:rFonts w:ascii="Sylfaen" w:hAnsi="Sylfaen" w:cs="Sylfaen"/>
          <w:noProof/>
          <w:lang w:val="ka-GE"/>
        </w:rPr>
        <w:t>მოიცავს</w:t>
      </w:r>
      <w:r w:rsidRPr="00AB0EC1">
        <w:rPr>
          <w:rFonts w:ascii="Sylfaen" w:hAnsi="Sylfaen"/>
          <w:noProof/>
          <w:lang w:val="ka-GE"/>
        </w:rPr>
        <w:t xml:space="preserve"> - COVID-19-</w:t>
      </w:r>
      <w:r w:rsidRPr="00AB0EC1">
        <w:rPr>
          <w:rFonts w:ascii="Sylfaen" w:hAnsi="Sylfaen" w:cs="Sylfaen"/>
          <w:noProof/>
          <w:lang w:val="ka-GE"/>
        </w:rPr>
        <w:t>ის</w:t>
      </w:r>
      <w:r w:rsidRPr="00AB0EC1">
        <w:rPr>
          <w:rFonts w:ascii="Sylfaen" w:hAnsi="Sylfaen"/>
          <w:noProof/>
          <w:lang w:val="ka-GE"/>
        </w:rPr>
        <w:t xml:space="preserve"> </w:t>
      </w:r>
      <w:r w:rsidRPr="00AB0EC1">
        <w:rPr>
          <w:rFonts w:ascii="Sylfaen" w:hAnsi="Sylfaen" w:cs="Sylfaen"/>
          <w:noProof/>
          <w:lang w:val="ka-GE"/>
        </w:rPr>
        <w:t>სამკურნალო</w:t>
      </w:r>
      <w:r w:rsidRPr="00AB0EC1">
        <w:rPr>
          <w:rFonts w:ascii="Sylfaen" w:hAnsi="Sylfaen"/>
          <w:noProof/>
          <w:lang w:val="ka-GE"/>
        </w:rPr>
        <w:t xml:space="preserve"> </w:t>
      </w:r>
      <w:r w:rsidRPr="00AB0EC1">
        <w:rPr>
          <w:rFonts w:ascii="Sylfaen" w:hAnsi="Sylfaen" w:cs="Sylfaen"/>
          <w:noProof/>
          <w:lang w:val="ka-GE"/>
        </w:rPr>
        <w:t>ფარმაცევტული</w:t>
      </w:r>
      <w:r w:rsidRPr="00AB0EC1">
        <w:rPr>
          <w:rFonts w:ascii="Sylfaen" w:hAnsi="Sylfaen"/>
          <w:noProof/>
          <w:lang w:val="ka-GE"/>
        </w:rPr>
        <w:t xml:space="preserve"> </w:t>
      </w:r>
      <w:r w:rsidRPr="00AB0EC1">
        <w:rPr>
          <w:rFonts w:ascii="Sylfaen" w:hAnsi="Sylfaen" w:cs="Sylfaen"/>
          <w:noProof/>
          <w:lang w:val="ka-GE"/>
        </w:rPr>
        <w:t>პროდუქტის</w:t>
      </w:r>
      <w:r w:rsidRPr="00AB0EC1">
        <w:rPr>
          <w:rFonts w:ascii="Sylfaen" w:hAnsi="Sylfaen"/>
          <w:noProof/>
          <w:lang w:val="ka-GE"/>
        </w:rPr>
        <w:t xml:space="preserve"> </w:t>
      </w:r>
      <w:r w:rsidRPr="00AB0EC1">
        <w:rPr>
          <w:rFonts w:ascii="Sylfaen" w:hAnsi="Sylfaen" w:cs="Sylfaen"/>
          <w:noProof/>
          <w:lang w:val="ka-GE"/>
        </w:rPr>
        <w:t>მიღების</w:t>
      </w:r>
      <w:r w:rsidRPr="00AB0EC1">
        <w:rPr>
          <w:rFonts w:ascii="Sylfaen" w:hAnsi="Sylfaen"/>
          <w:noProof/>
          <w:lang w:val="ka-GE"/>
        </w:rPr>
        <w:t xml:space="preserve">, </w:t>
      </w:r>
      <w:r w:rsidRPr="00AB0EC1">
        <w:rPr>
          <w:rFonts w:ascii="Sylfaen" w:hAnsi="Sylfaen" w:cs="Sylfaen"/>
          <w:noProof/>
          <w:lang w:val="ka-GE"/>
        </w:rPr>
        <w:t>საქართველოს</w:t>
      </w:r>
      <w:r w:rsidRPr="00AB0EC1">
        <w:rPr>
          <w:rFonts w:ascii="Sylfaen" w:hAnsi="Sylfaen"/>
          <w:noProof/>
          <w:lang w:val="ka-GE"/>
        </w:rPr>
        <w:t xml:space="preserve"> </w:t>
      </w:r>
      <w:r w:rsidRPr="00AB0EC1">
        <w:rPr>
          <w:rFonts w:ascii="Sylfaen" w:hAnsi="Sylfaen" w:cs="Sylfaen"/>
          <w:noProof/>
          <w:lang w:val="ka-GE"/>
        </w:rPr>
        <w:t>საბაჟო</w:t>
      </w:r>
      <w:r w:rsidRPr="00AB0EC1">
        <w:rPr>
          <w:rFonts w:ascii="Sylfaen" w:hAnsi="Sylfaen"/>
          <w:noProof/>
          <w:lang w:val="ka-GE"/>
        </w:rPr>
        <w:t xml:space="preserve"> </w:t>
      </w:r>
      <w:r w:rsidRPr="00AB0EC1">
        <w:rPr>
          <w:rFonts w:ascii="Sylfaen" w:hAnsi="Sylfaen" w:cs="Sylfaen"/>
          <w:noProof/>
          <w:lang w:val="ka-GE"/>
        </w:rPr>
        <w:t>საზღვარზე</w:t>
      </w:r>
      <w:r w:rsidRPr="00AB0EC1">
        <w:rPr>
          <w:rFonts w:ascii="Sylfaen" w:hAnsi="Sylfaen"/>
          <w:noProof/>
          <w:lang w:val="ka-GE"/>
        </w:rPr>
        <w:t xml:space="preserve"> </w:t>
      </w:r>
      <w:r w:rsidRPr="00AB0EC1">
        <w:rPr>
          <w:rFonts w:ascii="Sylfaen" w:hAnsi="Sylfaen" w:cs="Sylfaen"/>
          <w:noProof/>
          <w:lang w:val="ka-GE"/>
        </w:rPr>
        <w:t>საქონლის</w:t>
      </w:r>
      <w:r w:rsidRPr="00AB0EC1">
        <w:rPr>
          <w:rFonts w:ascii="Sylfaen" w:hAnsi="Sylfaen"/>
          <w:noProof/>
          <w:lang w:val="ka-GE"/>
        </w:rPr>
        <w:t xml:space="preserve"> </w:t>
      </w:r>
      <w:r w:rsidRPr="00AB0EC1">
        <w:rPr>
          <w:rFonts w:ascii="Sylfaen" w:hAnsi="Sylfaen" w:cs="Sylfaen"/>
          <w:noProof/>
          <w:lang w:val="ka-GE"/>
        </w:rPr>
        <w:t>გაფორმების</w:t>
      </w:r>
      <w:r w:rsidRPr="00AB0EC1">
        <w:rPr>
          <w:rFonts w:ascii="Sylfaen" w:hAnsi="Sylfaen"/>
          <w:noProof/>
          <w:lang w:val="ka-GE"/>
        </w:rPr>
        <w:t xml:space="preserve">, </w:t>
      </w:r>
      <w:r w:rsidRPr="00AB0EC1">
        <w:rPr>
          <w:rFonts w:ascii="Sylfaen" w:hAnsi="Sylfaen" w:cs="Sylfaen"/>
          <w:noProof/>
          <w:lang w:val="ka-GE"/>
        </w:rPr>
        <w:t>ტრანსპორტირების</w:t>
      </w:r>
      <w:r w:rsidRPr="00AB0EC1">
        <w:rPr>
          <w:rFonts w:ascii="Sylfaen" w:hAnsi="Sylfaen"/>
          <w:noProof/>
          <w:lang w:val="ka-GE"/>
        </w:rPr>
        <w:t xml:space="preserve">, </w:t>
      </w:r>
      <w:r w:rsidRPr="00AB0EC1">
        <w:rPr>
          <w:rFonts w:ascii="Sylfaen" w:hAnsi="Sylfaen" w:cs="Sylfaen"/>
          <w:noProof/>
          <w:lang w:val="ka-GE"/>
        </w:rPr>
        <w:t>შენახვის</w:t>
      </w:r>
      <w:r w:rsidRPr="00AB0EC1">
        <w:rPr>
          <w:rFonts w:ascii="Sylfaen" w:hAnsi="Sylfaen"/>
          <w:noProof/>
          <w:lang w:val="ka-GE"/>
        </w:rPr>
        <w:t xml:space="preserve">, </w:t>
      </w:r>
      <w:r w:rsidRPr="00AB0EC1">
        <w:rPr>
          <w:rFonts w:ascii="Sylfaen" w:hAnsi="Sylfaen" w:cs="Sylfaen"/>
          <w:noProof/>
          <w:lang w:val="ka-GE"/>
        </w:rPr>
        <w:t>გაცემის</w:t>
      </w:r>
      <w:r w:rsidRPr="00AB0EC1">
        <w:rPr>
          <w:rFonts w:ascii="Sylfaen" w:hAnsi="Sylfaen"/>
          <w:noProof/>
          <w:lang w:val="ka-GE"/>
        </w:rPr>
        <w:t xml:space="preserve"> </w:t>
      </w:r>
      <w:r w:rsidRPr="00AB0EC1">
        <w:rPr>
          <w:rFonts w:ascii="Sylfaen" w:hAnsi="Sylfaen" w:cs="Sylfaen"/>
          <w:noProof/>
          <w:lang w:val="ka-GE"/>
        </w:rPr>
        <w:t>და</w:t>
      </w:r>
      <w:r w:rsidRPr="00AB0EC1">
        <w:rPr>
          <w:rFonts w:ascii="Sylfaen" w:hAnsi="Sylfaen"/>
          <w:noProof/>
          <w:lang w:val="ka-GE"/>
        </w:rPr>
        <w:t xml:space="preserve"> </w:t>
      </w:r>
      <w:r w:rsidRPr="00AB0EC1">
        <w:rPr>
          <w:rFonts w:ascii="Sylfaen" w:hAnsi="Sylfaen" w:cs="Sylfaen"/>
          <w:noProof/>
          <w:lang w:val="ka-GE"/>
        </w:rPr>
        <w:t>ქ</w:t>
      </w:r>
      <w:r w:rsidRPr="00AB0EC1">
        <w:rPr>
          <w:rFonts w:ascii="Sylfaen" w:hAnsi="Sylfaen"/>
          <w:noProof/>
          <w:lang w:val="ka-GE"/>
        </w:rPr>
        <w:t xml:space="preserve">. </w:t>
      </w:r>
      <w:r w:rsidRPr="00AB0EC1">
        <w:rPr>
          <w:rFonts w:ascii="Sylfaen" w:hAnsi="Sylfaen" w:cs="Sylfaen"/>
          <w:noProof/>
          <w:lang w:val="ka-GE"/>
        </w:rPr>
        <w:t>თბილისში</w:t>
      </w:r>
      <w:r w:rsidRPr="00AB0EC1">
        <w:rPr>
          <w:rFonts w:ascii="Sylfaen" w:hAnsi="Sylfaen"/>
          <w:noProof/>
          <w:lang w:val="ka-GE"/>
        </w:rPr>
        <w:t xml:space="preserve">, </w:t>
      </w:r>
      <w:r w:rsidRPr="00AB0EC1">
        <w:rPr>
          <w:rFonts w:ascii="Sylfaen" w:hAnsi="Sylfaen" w:cs="Sylfaen"/>
          <w:noProof/>
          <w:lang w:val="ka-GE"/>
        </w:rPr>
        <w:t>რეგიონებსა</w:t>
      </w:r>
      <w:r w:rsidRPr="00AB0EC1">
        <w:rPr>
          <w:rFonts w:ascii="Sylfaen" w:hAnsi="Sylfaen"/>
          <w:noProof/>
          <w:lang w:val="ka-GE"/>
        </w:rPr>
        <w:t xml:space="preserve"> </w:t>
      </w:r>
      <w:r w:rsidRPr="00AB0EC1">
        <w:rPr>
          <w:rFonts w:ascii="Sylfaen" w:hAnsi="Sylfaen" w:cs="Sylfaen"/>
          <w:noProof/>
          <w:lang w:val="ka-GE"/>
        </w:rPr>
        <w:t>და</w:t>
      </w:r>
      <w:r w:rsidRPr="00AB0EC1">
        <w:rPr>
          <w:rFonts w:ascii="Sylfaen" w:hAnsi="Sylfaen"/>
          <w:noProof/>
          <w:lang w:val="ka-GE"/>
        </w:rPr>
        <w:t xml:space="preserve"> </w:t>
      </w:r>
      <w:r w:rsidRPr="00AB0EC1">
        <w:rPr>
          <w:rFonts w:ascii="Sylfaen" w:hAnsi="Sylfaen" w:cs="Sylfaen"/>
          <w:noProof/>
          <w:lang w:val="ka-GE"/>
        </w:rPr>
        <w:t>მუნიციპალიტეტებში</w:t>
      </w:r>
      <w:r w:rsidRPr="00AB0EC1">
        <w:rPr>
          <w:rFonts w:ascii="Sylfaen" w:hAnsi="Sylfaen"/>
          <w:noProof/>
          <w:lang w:val="ka-GE"/>
        </w:rPr>
        <w:t xml:space="preserve"> </w:t>
      </w:r>
      <w:r w:rsidRPr="00AB0EC1">
        <w:rPr>
          <w:rFonts w:ascii="Sylfaen" w:hAnsi="Sylfaen" w:cs="Sylfaen"/>
          <w:noProof/>
          <w:lang w:val="ka-GE"/>
        </w:rPr>
        <w:t>მიწოდების</w:t>
      </w:r>
      <w:r w:rsidRPr="00AB0EC1">
        <w:rPr>
          <w:rFonts w:ascii="Sylfaen" w:hAnsi="Sylfaen"/>
          <w:noProof/>
          <w:lang w:val="ka-GE"/>
        </w:rPr>
        <w:t xml:space="preserve"> </w:t>
      </w:r>
      <w:r w:rsidRPr="00AB0EC1">
        <w:rPr>
          <w:rFonts w:ascii="Sylfaen" w:hAnsi="Sylfaen" w:cs="Sylfaen"/>
          <w:noProof/>
          <w:lang w:val="ka-GE"/>
        </w:rPr>
        <w:t>უზრუნველყოფას</w:t>
      </w:r>
      <w:r w:rsidRPr="00AB0EC1">
        <w:rPr>
          <w:rFonts w:ascii="Sylfaen" w:hAnsi="Sylfaen"/>
          <w:noProof/>
          <w:lang w:val="ka-GE"/>
        </w:rPr>
        <w:t>.</w:t>
      </w:r>
    </w:p>
    <w:p w14:paraId="62C04C02" w14:textId="29F39347" w:rsidR="00844104" w:rsidRPr="00AB0EC1" w:rsidRDefault="00844104" w:rsidP="00B145CE">
      <w:pPr>
        <w:spacing w:after="120"/>
        <w:contextualSpacing/>
        <w:jc w:val="both"/>
        <w:rPr>
          <w:rFonts w:ascii="Sylfaen" w:hAnsi="Sylfaen"/>
          <w:noProof/>
          <w:lang w:val="ka-GE"/>
        </w:rPr>
      </w:pPr>
      <w:r w:rsidRPr="00AB0EC1">
        <w:rPr>
          <w:rFonts w:ascii="Sylfaen" w:hAnsi="Sylfaen"/>
          <w:noProof/>
          <w:lang w:val="ka-GE"/>
        </w:rPr>
        <w:t>4. ახალი კორონავირუსული დაავადების COVID 19-ის მართვის სახელმწიფო პროგრამის ფარგლებში, დამხმარე ამოცანების შესრულების მიზნით, განსაზღვრულია სსიპ ლ.საყვარელიძის სახელობის დაავადებათა კონტროლისა და საზოგადოებრივი ჯანმრთელობის ეროვნული ცენტრის მიერ შრომითი ხელშეკრულებით დასაქმებული პირების (სულ − 56 ერთეული) შრომის ანაზღაურება 3 თვის განმავლობაში. ვინაიდან, კორონავირუსის პანდემია ჯერ არ შეჩერებულა და შესაბამისად გასაგრძელებელია ყველა ის პრევენციული ღონისძიებები, რასაც ითვალისწინებს აღნიშნული პროგრამა და მთავრობის სამოქმედო გეგმა, მიზანშეწონილად ჩაითვალა აღნიშნული ვადის გაგრძელება 2020 წლის 31 დეკემბრის ჩათვლით.</w:t>
      </w:r>
    </w:p>
    <w:p w14:paraId="1A9EC414" w14:textId="0065D1E7" w:rsidR="00844104" w:rsidRPr="00AB0EC1" w:rsidRDefault="00844104" w:rsidP="00B145CE">
      <w:pPr>
        <w:spacing w:after="120"/>
        <w:contextualSpacing/>
        <w:jc w:val="both"/>
        <w:rPr>
          <w:rFonts w:ascii="Sylfaen" w:hAnsi="Sylfaen"/>
          <w:noProof/>
          <w:lang w:val="ka-GE"/>
        </w:rPr>
      </w:pPr>
      <w:r w:rsidRPr="00AB0EC1">
        <w:rPr>
          <w:rFonts w:ascii="Sylfaen" w:hAnsi="Sylfaen"/>
          <w:noProof/>
          <w:lang w:val="ka-GE"/>
        </w:rPr>
        <w:t xml:space="preserve">5. საკარანტინე სივრცეების სამედიცინო პერსონალით უზრუნველყოფის კოორდინაციას ახორციელებს </w:t>
      </w:r>
      <w:r w:rsidRPr="00AB0EC1">
        <w:rPr>
          <w:rFonts w:ascii="Sylfaen" w:hAnsi="Sylfaen" w:cs="Sylfaen"/>
          <w:noProof/>
          <w:lang w:val="ka-GE"/>
        </w:rPr>
        <w:t>(ააიპ) საქართველოს სამედიცინო ჰოლდინგი. იზოლაციის ღონისძიებების განხორციელების პროცესში გამოიკვეთა ზემოაღნიშნულ კომპონენტში შპს „რეგიონული ჯანდაცვის ცენტრის“ ჩართვის აუცილებლობა, ვინაიდან რიგ საკარანტინე დაწესებულებებში ექიმების/ექთნების შერჩევა</w:t>
      </w:r>
      <w:r w:rsidR="00E27E7C">
        <w:rPr>
          <w:rFonts w:ascii="Sylfaen" w:hAnsi="Sylfaen" w:cs="Sylfaen"/>
          <w:noProof/>
          <w:lang w:val="ka-GE"/>
        </w:rPr>
        <w:t>, 2020 წლის 12 მარტიდან,</w:t>
      </w:r>
      <w:r w:rsidRPr="00AB0EC1">
        <w:rPr>
          <w:rFonts w:ascii="Sylfaen" w:hAnsi="Sylfaen" w:cs="Sylfaen"/>
          <w:noProof/>
          <w:lang w:val="ka-GE"/>
        </w:rPr>
        <w:t xml:space="preserve"> ხორციელდება ამავე ცენტრის თანამშრომლებისგან. შესაბამისად, აღნიშნულ პუნქტს ტექნიკურად დაემატა შპს „რეგიონული ჯანდაცვის ცენტრი“.</w:t>
      </w:r>
    </w:p>
    <w:p w14:paraId="65C95ABF" w14:textId="77777777" w:rsidR="00844104" w:rsidRPr="00AB0EC1" w:rsidRDefault="00844104" w:rsidP="00B14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rPr>
      </w:pPr>
      <w:r w:rsidRPr="00AB0EC1">
        <w:rPr>
          <w:rFonts w:ascii="Sylfaen" w:hAnsi="Sylfaen"/>
          <w:noProof/>
          <w:lang w:val="ka-GE"/>
        </w:rPr>
        <w:t xml:space="preserve">6. </w:t>
      </w:r>
      <w:r w:rsidRPr="00AB0EC1">
        <w:rPr>
          <w:rFonts w:ascii="Sylfaen" w:hAnsi="Sylfaen" w:cs="Sylfaen"/>
          <w:noProof/>
          <w:lang w:val="ka-GE"/>
        </w:rPr>
        <w:t xml:space="preserve">„საერთაშორისო სატვირთო გადაზიდვების განმახორციელებელი ავტოსანტრანსპორტო საშუალებების მძღოლების (გარდა ტრანზიტისა)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w:t>
      </w:r>
      <w:r w:rsidRPr="00AB0EC1">
        <w:rPr>
          <w:rFonts w:ascii="Sylfaen" w:hAnsi="Sylfaen" w:cs="Sylfaen"/>
          <w:noProof/>
          <w:lang w:val="ka-GE"/>
        </w:rPr>
        <w:lastRenderedPageBreak/>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მინიტრისა და საქართველოს ფინანსთა მინისტრის 2020 წლის 5 ივნისის N1-1/208 – N01-55/ნ - N127 ერთობლივი ბრძანებით განსაზღვრულია საერთაშორისო სატვირთო გადაზიდვების განმახორციელებელი ავტოსატრანსპორტო საშუალებების მძღოლების დიაგნოსტირება COVID-19-ის დადგენის მიზნით შერჩეულ ცხელების ცენტრებში. შესაბამისად, პროექტში ასახულია პროცესის უზრუნველსაყოფად საჭირო ტექნიკური ჩანაწერები. </w:t>
      </w:r>
    </w:p>
    <w:p w14:paraId="65DBFA0D" w14:textId="62725A1D" w:rsidR="00D7292E" w:rsidRPr="00AB0EC1" w:rsidRDefault="00D7292E" w:rsidP="00A369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14:paraId="0DFF6259" w14:textId="77777777" w:rsidR="00C933E1" w:rsidRPr="00AB0EC1" w:rsidRDefault="00C933E1" w:rsidP="00246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p>
    <w:p w14:paraId="7853882D" w14:textId="77777777" w:rsidR="00C933E1" w:rsidRPr="00AB0EC1" w:rsidRDefault="00C933E1" w:rsidP="00246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p>
    <w:p w14:paraId="4314C347" w14:textId="196CA71B" w:rsidR="00D7292E" w:rsidRPr="00AB0EC1" w:rsidRDefault="00D7292E" w:rsidP="00246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AB0EC1">
        <w:rPr>
          <w:rFonts w:ascii="Sylfaen" w:hAnsi="Sylfaen" w:cs="Sylfaen"/>
          <w:b/>
          <w:lang w:val="ka-GE" w:eastAsia="x-none"/>
        </w:rPr>
        <w:t>ინფორმაცია ევროკავშირის სამართლებრივი აქტის შესახებ</w:t>
      </w:r>
    </w:p>
    <w:p w14:paraId="0E944C9E" w14:textId="77777777" w:rsidR="00D7292E" w:rsidRPr="00AB0EC1" w:rsidRDefault="00D7292E" w:rsidP="00B14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hAnsi="Sylfaen" w:cs="Sylfaen"/>
          <w:lang w:val="ka-GE" w:eastAsia="x-none"/>
        </w:rPr>
      </w:pPr>
      <w:r w:rsidRPr="00AB0EC1">
        <w:rPr>
          <w:rFonts w:ascii="Sylfaen" w:hAnsi="Sylfaen" w:cs="Sylfaen"/>
          <w:lang w:val="ka-GE" w:eastAsia="x-non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A4C0A5C" w14:textId="77777777" w:rsidR="00D7292E" w:rsidRPr="00AB0EC1" w:rsidRDefault="00D7292E" w:rsidP="00A369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14:paraId="023657C6" w14:textId="77777777" w:rsidR="00D7292E" w:rsidRPr="00AB0EC1" w:rsidRDefault="00D7292E" w:rsidP="00246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AB0EC1">
        <w:rPr>
          <w:rFonts w:ascii="Sylfaen" w:hAnsi="Sylfaen" w:cs="Sylfaen"/>
          <w:b/>
          <w:lang w:val="ka-GE" w:eastAsia="x-none"/>
        </w:rPr>
        <w:t>პროექტის მიღებით გამოწვეული საფინანსო-ეკონომიკური შედეგების გაანგარიშება</w:t>
      </w:r>
    </w:p>
    <w:p w14:paraId="79D1ED11" w14:textId="77777777" w:rsidR="001A442D" w:rsidRPr="00AB0EC1" w:rsidRDefault="001A442D" w:rsidP="00B14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hAnsi="Sylfaen" w:cs="Sylfaen"/>
          <w:lang w:val="ka-GE" w:eastAsia="x-none"/>
        </w:rPr>
      </w:pPr>
      <w:r w:rsidRPr="00AB0EC1">
        <w:rPr>
          <w:rFonts w:ascii="Sylfaen" w:hAnsi="Sylfaen" w:cs="Sylfaen"/>
          <w:lang w:val="ka-GE" w:eastAsia="x-none"/>
        </w:rPr>
        <w:t>ცვლილებების განხორციელება არ არის დაკავშირებული სახელმწიფო ბიუჯეტიდან დამატებითი ხარჯების გამოყოფასთან.</w:t>
      </w:r>
    </w:p>
    <w:p w14:paraId="0580907B" w14:textId="77777777" w:rsidR="00D7292E" w:rsidRPr="00AB0EC1" w:rsidRDefault="00D7292E" w:rsidP="00A369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14:paraId="30336712" w14:textId="77777777" w:rsidR="00D7292E" w:rsidRPr="00AB0EC1" w:rsidRDefault="00D7292E" w:rsidP="00246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AB0EC1">
        <w:rPr>
          <w:rFonts w:ascii="Sylfaen" w:hAnsi="Sylfaen" w:cs="Sylfaen"/>
          <w:b/>
          <w:lang w:val="ka-GE" w:eastAsia="x-none"/>
        </w:rPr>
        <w:t>პროექტის მოსალოდნელი შედეგები</w:t>
      </w:r>
    </w:p>
    <w:p w14:paraId="3F05F3B5" w14:textId="77777777" w:rsidR="00D7292E" w:rsidRPr="00AB0EC1" w:rsidRDefault="00D7292E" w:rsidP="00B14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hAnsi="Sylfaen" w:cs="Sylfaen"/>
          <w:lang w:val="ka-GE" w:eastAsia="x-none"/>
        </w:rPr>
      </w:pPr>
      <w:r w:rsidRPr="00AB0EC1">
        <w:rPr>
          <w:rFonts w:ascii="Sylfaen" w:hAnsi="Sylfaen" w:cs="Sylfaen"/>
          <w:lang w:val="ka-GE" w:eastAsia="x-non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62633C3F" w14:textId="77777777" w:rsidR="00D7292E" w:rsidRPr="00AB0EC1" w:rsidRDefault="00D7292E" w:rsidP="00A369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14:paraId="140B2065" w14:textId="77777777" w:rsidR="00D7292E" w:rsidRPr="00AB0EC1" w:rsidRDefault="00D7292E" w:rsidP="00246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AB0EC1">
        <w:rPr>
          <w:rFonts w:ascii="Sylfaen" w:hAnsi="Sylfaen" w:cs="Sylfaen"/>
          <w:b/>
          <w:lang w:val="ka-GE" w:eastAsia="x-none"/>
        </w:rPr>
        <w:t>პროექტის განხორციელების ვადები</w:t>
      </w:r>
    </w:p>
    <w:p w14:paraId="1CB81391" w14:textId="114A0886" w:rsidR="00E634A7" w:rsidRPr="00AB0EC1" w:rsidRDefault="00E634A7" w:rsidP="00B14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hAnsi="Sylfaen" w:cs="Sylfaen"/>
          <w:lang w:val="x-none" w:eastAsia="x-none"/>
        </w:rPr>
      </w:pPr>
      <w:r w:rsidRPr="00AB0EC1">
        <w:rPr>
          <w:rFonts w:ascii="Sylfaen" w:hAnsi="Sylfaen" w:cs="Sylfaen"/>
          <w:lang w:val="ka-GE" w:eastAsia="x-none"/>
        </w:rPr>
        <w:t>ცვლილება  გარდა დადგენილების პირველი მუხლის პირველი პუნქტის „ა“ და „ბ“ ქვეპუნქტების, მე</w:t>
      </w:r>
      <w:r w:rsidR="0088433C">
        <w:rPr>
          <w:rFonts w:ascii="Sylfaen" w:hAnsi="Sylfaen" w:cs="Sylfaen"/>
          <w:lang w:val="ka-GE" w:eastAsia="x-none"/>
        </w:rPr>
        <w:t>-2</w:t>
      </w:r>
      <w:r w:rsidRPr="00AB0EC1">
        <w:rPr>
          <w:rFonts w:ascii="Sylfaen" w:hAnsi="Sylfaen" w:cs="Sylfaen"/>
          <w:lang w:val="ka-GE" w:eastAsia="x-none"/>
        </w:rPr>
        <w:t xml:space="preserve"> პუნქტის „ა“ ქვეპუნქტის, მე</w:t>
      </w:r>
      <w:r w:rsidR="0088433C">
        <w:rPr>
          <w:rFonts w:ascii="Sylfaen" w:hAnsi="Sylfaen" w:cs="Sylfaen"/>
          <w:lang w:val="ka-GE" w:eastAsia="x-none"/>
        </w:rPr>
        <w:t>-3</w:t>
      </w:r>
      <w:r w:rsidRPr="00AB0EC1">
        <w:rPr>
          <w:rFonts w:ascii="Sylfaen" w:hAnsi="Sylfaen" w:cs="Sylfaen"/>
          <w:lang w:val="ka-GE" w:eastAsia="x-none"/>
        </w:rPr>
        <w:t xml:space="preserve"> პუნქტის „ა“ ქვეპუნქტის, მე-4, მე-5 და მე-6 პუნქტების და მე-7 პუნქტის „ა“ და „გ“ ქვეპუნქტისა, ამოქმედდეს გამოქვეყნებისთანავე. ამასთან, დადგენილების პირველი მუხლის პირველი პუნქტის „ა“ და „ბ“ ქვეპუნქტები, მე</w:t>
      </w:r>
      <w:r w:rsidR="0088433C">
        <w:rPr>
          <w:rFonts w:ascii="Sylfaen" w:hAnsi="Sylfaen" w:cs="Sylfaen"/>
          <w:lang w:val="ka-GE" w:eastAsia="x-none"/>
        </w:rPr>
        <w:t>-2</w:t>
      </w:r>
      <w:r w:rsidRPr="00AB0EC1">
        <w:rPr>
          <w:rFonts w:ascii="Sylfaen" w:hAnsi="Sylfaen" w:cs="Sylfaen"/>
          <w:lang w:val="ka-GE" w:eastAsia="x-none"/>
        </w:rPr>
        <w:t xml:space="preserve"> პუნქტის „ა“ ქვეპუნქტი, მე-3 პუნქტის „ა“ ქვეპუნქტი, მე-4, მე-5 და მე-6 პუნქტები, მე-7 პუნქტის „გ“ ქვეპუნქტი</w:t>
      </w:r>
      <w:r w:rsidR="0088433C">
        <w:rPr>
          <w:rFonts w:ascii="Sylfaen" w:hAnsi="Sylfaen" w:cs="Sylfaen"/>
          <w:lang w:val="ka-GE" w:eastAsia="x-none"/>
        </w:rPr>
        <w:t>ს მოქმედება</w:t>
      </w:r>
      <w:r w:rsidRPr="00AB0EC1">
        <w:rPr>
          <w:rFonts w:ascii="Sylfaen" w:hAnsi="Sylfaen" w:cs="Sylfaen"/>
          <w:lang w:val="ka-GE" w:eastAsia="x-none"/>
        </w:rPr>
        <w:t xml:space="preserve"> გავრცელდე</w:t>
      </w:r>
      <w:r w:rsidR="0088433C">
        <w:rPr>
          <w:rFonts w:ascii="Sylfaen" w:hAnsi="Sylfaen" w:cs="Sylfaen"/>
          <w:lang w:val="ka-GE" w:eastAsia="x-none"/>
        </w:rPr>
        <w:t>ბა</w:t>
      </w:r>
      <w:r w:rsidRPr="00AB0EC1">
        <w:rPr>
          <w:rFonts w:ascii="Sylfaen" w:hAnsi="Sylfaen" w:cs="Sylfaen"/>
          <w:lang w:val="ka-GE" w:eastAsia="x-none"/>
        </w:rPr>
        <w:t xml:space="preserve"> 2020 წლის 15 ივნისიდან წარმოშობილ ურთიერთობებზე, ხოლო მე-7 პუნქტის „ა“ ქვეპუნქტი </w:t>
      </w:r>
      <w:r w:rsidR="00AE3495">
        <w:rPr>
          <w:rFonts w:ascii="Sylfaen" w:hAnsi="Sylfaen" w:cs="Sylfaen"/>
          <w:lang w:val="ka-GE" w:eastAsia="x-none"/>
        </w:rPr>
        <w:t xml:space="preserve">ამოქმედდება </w:t>
      </w:r>
      <w:r w:rsidRPr="00AB0EC1">
        <w:rPr>
          <w:rFonts w:ascii="Sylfaen" w:hAnsi="Sylfaen" w:cs="Sylfaen"/>
          <w:lang w:val="ka-GE" w:eastAsia="x-none"/>
        </w:rPr>
        <w:t>2020 წლის 12 მარტიდან.</w:t>
      </w:r>
    </w:p>
    <w:p w14:paraId="6A9212CE" w14:textId="77777777" w:rsidR="00D7292E" w:rsidRPr="00AB0EC1" w:rsidRDefault="00D7292E" w:rsidP="00A369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14:paraId="6ED33926" w14:textId="77777777" w:rsidR="00D7292E" w:rsidRPr="00AB0EC1" w:rsidRDefault="00D7292E" w:rsidP="00246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AB0EC1">
        <w:rPr>
          <w:rFonts w:ascii="Sylfaen" w:hAnsi="Sylfaen" w:cs="Sylfaen"/>
          <w:b/>
          <w:lang w:val="ka-GE" w:eastAsia="x-none"/>
        </w:rPr>
        <w:t>პროექტის ავტორ(ებ)ი და წარმდგენი</w:t>
      </w:r>
    </w:p>
    <w:p w14:paraId="38444E22" w14:textId="77777777" w:rsidR="00FB1108" w:rsidRPr="00AB0EC1" w:rsidRDefault="00D7292E" w:rsidP="00B14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hAnsi="Sylfaen" w:cs="Sylfaen"/>
          <w:lang w:val="ka-GE" w:eastAsia="x-none"/>
        </w:rPr>
      </w:pPr>
      <w:r w:rsidRPr="00AB0EC1">
        <w:rPr>
          <w:rFonts w:ascii="Sylfaen" w:hAnsi="Sylfaen" w:cs="Sylfaen"/>
          <w:lang w:val="ka-GE" w:eastAsia="x-none"/>
        </w:rPr>
        <w:lastRenderedPageBreak/>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FB1108" w:rsidRPr="00AB0EC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E77A4" w14:textId="77777777" w:rsidR="000D6A1A" w:rsidRDefault="000D6A1A" w:rsidP="009B73F4">
      <w:pPr>
        <w:spacing w:after="0" w:line="240" w:lineRule="auto"/>
      </w:pPr>
      <w:r>
        <w:separator/>
      </w:r>
    </w:p>
  </w:endnote>
  <w:endnote w:type="continuationSeparator" w:id="0">
    <w:p w14:paraId="1214AFBD" w14:textId="77777777" w:rsidR="000D6A1A" w:rsidRDefault="000D6A1A" w:rsidP="009B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29F22" w14:textId="77777777" w:rsidR="000D6A1A" w:rsidRDefault="000D6A1A" w:rsidP="009B73F4">
      <w:pPr>
        <w:spacing w:after="0" w:line="240" w:lineRule="auto"/>
      </w:pPr>
      <w:r>
        <w:separator/>
      </w:r>
    </w:p>
  </w:footnote>
  <w:footnote w:type="continuationSeparator" w:id="0">
    <w:p w14:paraId="430D62A8" w14:textId="77777777" w:rsidR="000D6A1A" w:rsidRDefault="000D6A1A" w:rsidP="009B7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DB2"/>
    <w:multiLevelType w:val="hybridMultilevel"/>
    <w:tmpl w:val="ADEA659A"/>
    <w:lvl w:ilvl="0" w:tplc="482629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B5956"/>
    <w:multiLevelType w:val="hybridMultilevel"/>
    <w:tmpl w:val="F7E4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340EFC"/>
    <w:multiLevelType w:val="hybridMultilevel"/>
    <w:tmpl w:val="A0962746"/>
    <w:lvl w:ilvl="0" w:tplc="14B0F8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AE1BB7"/>
    <w:multiLevelType w:val="hybridMultilevel"/>
    <w:tmpl w:val="760641CA"/>
    <w:lvl w:ilvl="0" w:tplc="92D69304">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6" w15:restartNumberingAfterBreak="0">
    <w:nsid w:val="28753D2F"/>
    <w:multiLevelType w:val="multilevel"/>
    <w:tmpl w:val="CCB0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25E5F"/>
    <w:multiLevelType w:val="hybridMultilevel"/>
    <w:tmpl w:val="FF167FF0"/>
    <w:lvl w:ilvl="0" w:tplc="7612F9CE">
      <w:start w:val="1"/>
      <w:numFmt w:val="decimal"/>
      <w:lvlText w:val="%1."/>
      <w:lvlJc w:val="left"/>
      <w:pPr>
        <w:ind w:left="360" w:hanging="360"/>
      </w:pPr>
      <w:rPr>
        <w:rFonts w:ascii="Sylfaen" w:hAnsi="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0440A"/>
    <w:multiLevelType w:val="hybridMultilevel"/>
    <w:tmpl w:val="41CA779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54674A5"/>
    <w:multiLevelType w:val="hybridMultilevel"/>
    <w:tmpl w:val="D452F77C"/>
    <w:lvl w:ilvl="0" w:tplc="FDAC69B6">
      <w:start w:val="1"/>
      <w:numFmt w:val="decimal"/>
      <w:lvlText w:val="%1."/>
      <w:lvlJc w:val="left"/>
      <w:pPr>
        <w:ind w:left="1080" w:hanging="360"/>
      </w:pPr>
      <w:rPr>
        <w:rFonts w:cs="Sylfaen"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3"/>
  </w:num>
  <w:num w:numId="5">
    <w:abstractNumId w:val="8"/>
  </w:num>
  <w:num w:numId="6">
    <w:abstractNumId w:val="0"/>
  </w:num>
  <w:num w:numId="7">
    <w:abstractNumId w:val="9"/>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4"/>
    <w:rsid w:val="00003529"/>
    <w:rsid w:val="000B73CF"/>
    <w:rsid w:val="000D63E6"/>
    <w:rsid w:val="000D6A1A"/>
    <w:rsid w:val="000F01D9"/>
    <w:rsid w:val="001A442D"/>
    <w:rsid w:val="001C0884"/>
    <w:rsid w:val="001C1C22"/>
    <w:rsid w:val="001D681D"/>
    <w:rsid w:val="00233EA4"/>
    <w:rsid w:val="00246F6C"/>
    <w:rsid w:val="002A6A78"/>
    <w:rsid w:val="002E5866"/>
    <w:rsid w:val="003014F5"/>
    <w:rsid w:val="00302632"/>
    <w:rsid w:val="00334F9F"/>
    <w:rsid w:val="00344FD8"/>
    <w:rsid w:val="003840F8"/>
    <w:rsid w:val="00397ABB"/>
    <w:rsid w:val="003D55B5"/>
    <w:rsid w:val="00421DC2"/>
    <w:rsid w:val="004E4F24"/>
    <w:rsid w:val="0050118C"/>
    <w:rsid w:val="00566403"/>
    <w:rsid w:val="005668DB"/>
    <w:rsid w:val="00576494"/>
    <w:rsid w:val="00583725"/>
    <w:rsid w:val="005C3965"/>
    <w:rsid w:val="005E4F66"/>
    <w:rsid w:val="005E7376"/>
    <w:rsid w:val="0063130C"/>
    <w:rsid w:val="00637FD5"/>
    <w:rsid w:val="00643B3C"/>
    <w:rsid w:val="00643B5F"/>
    <w:rsid w:val="006747E5"/>
    <w:rsid w:val="006B2FB3"/>
    <w:rsid w:val="006B3434"/>
    <w:rsid w:val="006D1DE1"/>
    <w:rsid w:val="006E67A1"/>
    <w:rsid w:val="007009D9"/>
    <w:rsid w:val="0070395B"/>
    <w:rsid w:val="007101C5"/>
    <w:rsid w:val="00786595"/>
    <w:rsid w:val="00793CAE"/>
    <w:rsid w:val="007A72A8"/>
    <w:rsid w:val="007B6C1B"/>
    <w:rsid w:val="007F1194"/>
    <w:rsid w:val="00844104"/>
    <w:rsid w:val="0088433C"/>
    <w:rsid w:val="00893D1D"/>
    <w:rsid w:val="00894B75"/>
    <w:rsid w:val="008A512C"/>
    <w:rsid w:val="00922797"/>
    <w:rsid w:val="0093596E"/>
    <w:rsid w:val="009438D5"/>
    <w:rsid w:val="009B39DD"/>
    <w:rsid w:val="009B73F4"/>
    <w:rsid w:val="009C5663"/>
    <w:rsid w:val="00A05AF2"/>
    <w:rsid w:val="00A21025"/>
    <w:rsid w:val="00A369E1"/>
    <w:rsid w:val="00A94EFE"/>
    <w:rsid w:val="00AB0EC1"/>
    <w:rsid w:val="00AD130B"/>
    <w:rsid w:val="00AD203B"/>
    <w:rsid w:val="00AE3495"/>
    <w:rsid w:val="00B145CE"/>
    <w:rsid w:val="00B37B22"/>
    <w:rsid w:val="00B731C5"/>
    <w:rsid w:val="00BB598F"/>
    <w:rsid w:val="00BC7D80"/>
    <w:rsid w:val="00BE1023"/>
    <w:rsid w:val="00BF1FC4"/>
    <w:rsid w:val="00BF58E4"/>
    <w:rsid w:val="00C933E1"/>
    <w:rsid w:val="00CA6B59"/>
    <w:rsid w:val="00CC03C7"/>
    <w:rsid w:val="00CE4AAE"/>
    <w:rsid w:val="00D52034"/>
    <w:rsid w:val="00D7292E"/>
    <w:rsid w:val="00D8390B"/>
    <w:rsid w:val="00E27E7C"/>
    <w:rsid w:val="00E54645"/>
    <w:rsid w:val="00E55729"/>
    <w:rsid w:val="00E634A7"/>
    <w:rsid w:val="00EA3964"/>
    <w:rsid w:val="00F0059E"/>
    <w:rsid w:val="00FB1108"/>
    <w:rsid w:val="00FE460A"/>
    <w:rsid w:val="00FF1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89D95"/>
  <w14:defaultImageDpi w14:val="0"/>
  <w15:docId w15:val="{2A72D96A-4970-4B6C-8D3B-86A66E5C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9B73F4"/>
    <w:pPr>
      <w:tabs>
        <w:tab w:val="center" w:pos="4680"/>
        <w:tab w:val="right" w:pos="9360"/>
      </w:tabs>
    </w:pPr>
  </w:style>
  <w:style w:type="character" w:customStyle="1" w:styleId="HeaderChar">
    <w:name w:val="Header Char"/>
    <w:link w:val="Header"/>
    <w:uiPriority w:val="99"/>
    <w:rsid w:val="009B73F4"/>
    <w:rPr>
      <w:rFonts w:ascii="Calibri" w:hAnsi="Calibri" w:cs="Calibri"/>
      <w:lang w:val="x-none"/>
    </w:rPr>
  </w:style>
  <w:style w:type="paragraph" w:styleId="Footer">
    <w:name w:val="footer"/>
    <w:basedOn w:val="Normal"/>
    <w:link w:val="FooterChar"/>
    <w:uiPriority w:val="99"/>
    <w:unhideWhenUsed/>
    <w:rsid w:val="009B73F4"/>
    <w:pPr>
      <w:tabs>
        <w:tab w:val="center" w:pos="4680"/>
        <w:tab w:val="right" w:pos="9360"/>
      </w:tabs>
    </w:pPr>
  </w:style>
  <w:style w:type="character" w:customStyle="1" w:styleId="FooterChar">
    <w:name w:val="Footer Char"/>
    <w:link w:val="Footer"/>
    <w:uiPriority w:val="99"/>
    <w:rsid w:val="009B73F4"/>
    <w:rPr>
      <w:rFonts w:ascii="Calibri" w:hAnsi="Calibri" w:cs="Calibri"/>
      <w:lang w:val="x-none"/>
    </w:rPr>
  </w:style>
  <w:style w:type="paragraph" w:styleId="BalloonText">
    <w:name w:val="Balloon Text"/>
    <w:basedOn w:val="Normal"/>
    <w:link w:val="BalloonTextChar"/>
    <w:uiPriority w:val="99"/>
    <w:semiHidden/>
    <w:unhideWhenUsed/>
    <w:rsid w:val="00922797"/>
    <w:pPr>
      <w:autoSpaceDE/>
      <w:autoSpaceDN/>
      <w:adjustRightInd/>
      <w:spacing w:after="0" w:line="240" w:lineRule="auto"/>
    </w:pPr>
    <w:rPr>
      <w:rFonts w:ascii="Tahoma" w:eastAsia="Calibri" w:hAnsi="Tahoma" w:cs="Tahoma"/>
      <w:sz w:val="16"/>
      <w:szCs w:val="16"/>
    </w:rPr>
  </w:style>
  <w:style w:type="character" w:customStyle="1" w:styleId="BalloonTextChar">
    <w:name w:val="Balloon Text Char"/>
    <w:link w:val="BalloonText"/>
    <w:uiPriority w:val="99"/>
    <w:semiHidden/>
    <w:rsid w:val="00922797"/>
    <w:rPr>
      <w:rFonts w:ascii="Tahoma" w:eastAsia="Calibri" w:hAnsi="Tahoma" w:cs="Tahoma"/>
      <w:sz w:val="16"/>
      <w:szCs w:val="16"/>
    </w:rPr>
  </w:style>
  <w:style w:type="character" w:styleId="CommentReference">
    <w:name w:val="annotation reference"/>
    <w:uiPriority w:val="99"/>
    <w:semiHidden/>
    <w:unhideWhenUsed/>
    <w:rsid w:val="00922797"/>
    <w:rPr>
      <w:sz w:val="16"/>
      <w:szCs w:val="16"/>
    </w:rPr>
  </w:style>
  <w:style w:type="paragraph" w:styleId="CommentText">
    <w:name w:val="annotation text"/>
    <w:basedOn w:val="Normal"/>
    <w:link w:val="CommentTextChar"/>
    <w:uiPriority w:val="99"/>
    <w:semiHidden/>
    <w:unhideWhenUsed/>
    <w:rsid w:val="00922797"/>
    <w:pPr>
      <w:autoSpaceDE/>
      <w:autoSpaceDN/>
      <w:adjustRightInd/>
      <w:spacing w:after="200" w:line="240" w:lineRule="auto"/>
    </w:pPr>
    <w:rPr>
      <w:rFonts w:eastAsia="Calibri" w:cs="Times New Roman"/>
      <w:sz w:val="20"/>
      <w:szCs w:val="20"/>
    </w:rPr>
  </w:style>
  <w:style w:type="character" w:customStyle="1" w:styleId="CommentTextChar">
    <w:name w:val="Comment Text Char"/>
    <w:link w:val="CommentText"/>
    <w:uiPriority w:val="99"/>
    <w:semiHidden/>
    <w:rsid w:val="00922797"/>
    <w:rPr>
      <w:rFonts w:eastAsia="Calibri"/>
    </w:rPr>
  </w:style>
  <w:style w:type="paragraph" w:styleId="CommentSubject">
    <w:name w:val="annotation subject"/>
    <w:basedOn w:val="CommentText"/>
    <w:next w:val="CommentText"/>
    <w:link w:val="CommentSubjectChar"/>
    <w:uiPriority w:val="99"/>
    <w:semiHidden/>
    <w:unhideWhenUsed/>
    <w:rsid w:val="00922797"/>
    <w:rPr>
      <w:b/>
      <w:bCs/>
    </w:rPr>
  </w:style>
  <w:style w:type="character" w:customStyle="1" w:styleId="CommentSubjectChar">
    <w:name w:val="Comment Subject Char"/>
    <w:link w:val="CommentSubject"/>
    <w:uiPriority w:val="99"/>
    <w:semiHidden/>
    <w:rsid w:val="00922797"/>
    <w:rPr>
      <w:rFonts w:eastAsia="Calibri"/>
      <w:b/>
      <w:bCs/>
    </w:rPr>
  </w:style>
  <w:style w:type="paragraph" w:styleId="ListParagraph">
    <w:name w:val="List Paragraph"/>
    <w:basedOn w:val="Normal"/>
    <w:link w:val="ListParagraphChar"/>
    <w:uiPriority w:val="34"/>
    <w:qFormat/>
    <w:rsid w:val="00922797"/>
    <w:pPr>
      <w:autoSpaceDE/>
      <w:autoSpaceDN/>
      <w:adjustRightInd/>
      <w:spacing w:after="200" w:line="276" w:lineRule="auto"/>
      <w:ind w:left="720"/>
      <w:contextualSpacing/>
    </w:pPr>
    <w:rPr>
      <w:rFonts w:eastAsia="Calibri" w:cs="Times New Roman"/>
    </w:rPr>
  </w:style>
  <w:style w:type="paragraph" w:customStyle="1" w:styleId="sataurixml">
    <w:name w:val="satauri_xml"/>
    <w:basedOn w:val="Normal"/>
    <w:autoRedefine/>
    <w:uiPriority w:val="99"/>
    <w:rsid w:val="00922797"/>
    <w:pPr>
      <w:autoSpaceDE/>
      <w:autoSpaceDN/>
      <w:adjustRightInd/>
      <w:spacing w:after="0" w:line="240" w:lineRule="auto"/>
      <w:jc w:val="both"/>
    </w:pPr>
    <w:rPr>
      <w:rFonts w:ascii="Sylfaen" w:eastAsia="Sylfaen" w:hAnsi="Sylfaen" w:cs="Sylfaen"/>
      <w:b/>
      <w:lang w:val="ka-GE" w:eastAsia="x-none"/>
    </w:rPr>
  </w:style>
  <w:style w:type="character" w:styleId="Strong">
    <w:name w:val="Strong"/>
    <w:uiPriority w:val="22"/>
    <w:qFormat/>
    <w:rsid w:val="00922797"/>
    <w:rPr>
      <w:b/>
      <w:bCs/>
    </w:rPr>
  </w:style>
  <w:style w:type="paragraph" w:customStyle="1" w:styleId="saxexml">
    <w:name w:val="saxexml"/>
    <w:basedOn w:val="Normal"/>
    <w:rsid w:val="00922797"/>
    <w:pPr>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tarigixml">
    <w:name w:val="tarigixml"/>
    <w:basedOn w:val="Normal"/>
    <w:rsid w:val="00922797"/>
    <w:pPr>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adgilixml">
    <w:name w:val="adgilixml"/>
    <w:basedOn w:val="Normal"/>
    <w:rsid w:val="00922797"/>
    <w:pPr>
      <w:autoSpaceDE/>
      <w:autoSpaceDN/>
      <w:adjustRightInd/>
      <w:spacing w:before="100" w:beforeAutospacing="1" w:after="100" w:afterAutospacing="1" w:line="240" w:lineRule="auto"/>
    </w:pPr>
    <w:rPr>
      <w:rFonts w:ascii="Times New Roman" w:hAnsi="Times New Roman" w:cs="Times New Roman"/>
      <w:sz w:val="24"/>
      <w:szCs w:val="24"/>
    </w:rPr>
  </w:style>
  <w:style w:type="character" w:customStyle="1" w:styleId="annotator-hl">
    <w:name w:val="annotator-hl"/>
    <w:rsid w:val="00922797"/>
  </w:style>
  <w:style w:type="paragraph" w:customStyle="1" w:styleId="sataurixml0">
    <w:name w:val="sataurixml"/>
    <w:basedOn w:val="Normal"/>
    <w:rsid w:val="00922797"/>
    <w:pPr>
      <w:autoSpaceDE/>
      <w:autoSpaceDN/>
      <w:adjustRightInd/>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link w:val="ListParagraph"/>
    <w:uiPriority w:val="34"/>
    <w:locked/>
    <w:rsid w:val="00922797"/>
    <w:rPr>
      <w:rFonts w:eastAsia="Calibri"/>
      <w:sz w:val="22"/>
      <w:szCs w:val="22"/>
    </w:rPr>
  </w:style>
  <w:style w:type="paragraph" w:styleId="Revision">
    <w:name w:val="Revision"/>
    <w:hidden/>
    <w:uiPriority w:val="99"/>
    <w:semiHidden/>
    <w:rsid w:val="000D63E6"/>
    <w:rPr>
      <w:rFonts w:cs="Calibri"/>
      <w:sz w:val="22"/>
      <w:szCs w:val="22"/>
    </w:rPr>
  </w:style>
  <w:style w:type="character" w:customStyle="1" w:styleId="5yl5">
    <w:name w:val="_5yl5"/>
    <w:rsid w:val="00BB5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5AC97-6CC9-42AA-A754-C4BADD28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14713</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Maia Gotiashvili</cp:lastModifiedBy>
  <cp:revision>2</cp:revision>
  <cp:lastPrinted>2020-06-18T11:48:00Z</cp:lastPrinted>
  <dcterms:created xsi:type="dcterms:W3CDTF">2020-06-25T13:50:00Z</dcterms:created>
  <dcterms:modified xsi:type="dcterms:W3CDTF">2020-06-25T13:50:00Z</dcterms:modified>
</cp:coreProperties>
</file>